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8BF1" w14:textId="77777777" w:rsidR="00D97594" w:rsidRPr="00F92D73" w:rsidRDefault="00D97594" w:rsidP="00266E8C">
      <w:pPr>
        <w:spacing w:after="120"/>
        <w:rPr>
          <w:rFonts w:asciiTheme="majorHAnsi" w:hAnsiTheme="majorHAnsi" w:cstheme="majorHAnsi"/>
          <w:b/>
          <w:bCs/>
          <w:sz w:val="32"/>
          <w:szCs w:val="32"/>
          <w:lang w:val="es-ES"/>
        </w:rPr>
      </w:pPr>
      <w:r w:rsidRPr="00F92D73">
        <w:rPr>
          <w:rFonts w:asciiTheme="majorHAnsi" w:hAnsiTheme="majorHAnsi" w:cstheme="majorHAnsi"/>
          <w:b/>
          <w:bCs/>
          <w:sz w:val="32"/>
          <w:szCs w:val="32"/>
          <w:lang w:val="es-ES"/>
        </w:rPr>
        <w:t xml:space="preserve">OFERTA DE TRABAJO (English </w:t>
      </w:r>
      <w:proofErr w:type="spellStart"/>
      <w:r w:rsidRPr="00F92D73">
        <w:rPr>
          <w:rFonts w:asciiTheme="majorHAnsi" w:hAnsiTheme="majorHAnsi" w:cstheme="majorHAnsi"/>
          <w:b/>
          <w:bCs/>
          <w:sz w:val="32"/>
          <w:szCs w:val="32"/>
          <w:lang w:val="es-ES"/>
        </w:rPr>
        <w:t>version</w:t>
      </w:r>
      <w:proofErr w:type="spellEnd"/>
      <w:r w:rsidRPr="00F92D73">
        <w:rPr>
          <w:rFonts w:asciiTheme="majorHAnsi" w:hAnsiTheme="majorHAnsi" w:cstheme="majorHAnsi"/>
          <w:b/>
          <w:bCs/>
          <w:sz w:val="32"/>
          <w:szCs w:val="32"/>
          <w:lang w:val="es-ES"/>
        </w:rPr>
        <w:t xml:space="preserve"> </w:t>
      </w:r>
      <w:proofErr w:type="spellStart"/>
      <w:r w:rsidRPr="00F92D73">
        <w:rPr>
          <w:rFonts w:asciiTheme="majorHAnsi" w:hAnsiTheme="majorHAnsi" w:cstheme="majorHAnsi"/>
          <w:b/>
          <w:bCs/>
          <w:sz w:val="32"/>
          <w:szCs w:val="32"/>
          <w:lang w:val="es-ES"/>
        </w:rPr>
        <w:t>below</w:t>
      </w:r>
      <w:proofErr w:type="spellEnd"/>
      <w:r w:rsidRPr="00F92D73">
        <w:rPr>
          <w:rFonts w:asciiTheme="majorHAnsi" w:hAnsiTheme="majorHAnsi" w:cstheme="majorHAnsi"/>
          <w:b/>
          <w:bCs/>
          <w:sz w:val="32"/>
          <w:szCs w:val="32"/>
          <w:lang w:val="es-ES"/>
        </w:rPr>
        <w:t>)</w:t>
      </w:r>
    </w:p>
    <w:p w14:paraId="3646BA36" w14:textId="32FA837A" w:rsidR="00266E8C" w:rsidRDefault="00D97594" w:rsidP="00266E8C">
      <w:pPr>
        <w:spacing w:after="240"/>
        <w:jc w:val="both"/>
        <w:rPr>
          <w:rFonts w:asciiTheme="majorHAnsi" w:hAnsiTheme="majorHAnsi" w:cstheme="majorHAnsi"/>
          <w:lang w:val="es-ES"/>
        </w:rPr>
      </w:pPr>
      <w:r w:rsidRPr="00A44727">
        <w:rPr>
          <w:rFonts w:asciiTheme="majorHAnsi" w:hAnsiTheme="majorHAnsi" w:cstheme="majorHAnsi"/>
          <w:b/>
          <w:bCs/>
          <w:lang w:val="es-ES"/>
        </w:rPr>
        <w:t>Título del puesto:</w:t>
      </w:r>
      <w:r w:rsidR="00FE2DD0">
        <w:rPr>
          <w:rFonts w:asciiTheme="majorHAnsi" w:hAnsiTheme="majorHAnsi" w:cstheme="majorHAnsi"/>
          <w:b/>
          <w:bCs/>
          <w:lang w:val="es-ES"/>
        </w:rPr>
        <w:t xml:space="preserve"> </w:t>
      </w:r>
      <w:r w:rsidR="0087130B" w:rsidRPr="0087130B">
        <w:rPr>
          <w:rFonts w:asciiTheme="majorHAnsi" w:hAnsiTheme="majorHAnsi" w:cstheme="majorHAnsi"/>
          <w:lang w:val="es-ES"/>
        </w:rPr>
        <w:t>Investigador/a Predoctoral en Análisis de Espacios Neuronales Musculares mediante Técnicas de Aprendizaje Profundo</w:t>
      </w:r>
      <w:r w:rsidR="0073433C">
        <w:rPr>
          <w:rFonts w:asciiTheme="majorHAnsi" w:hAnsiTheme="majorHAnsi" w:cstheme="majorHAnsi"/>
          <w:lang w:val="es-ES"/>
        </w:rPr>
        <w:t>.</w:t>
      </w:r>
    </w:p>
    <w:p w14:paraId="4A98F063" w14:textId="52319BF6" w:rsidR="00266E8C" w:rsidRDefault="00D97594" w:rsidP="00266E8C">
      <w:pPr>
        <w:spacing w:after="240"/>
        <w:jc w:val="both"/>
        <w:rPr>
          <w:rFonts w:asciiTheme="majorHAnsi" w:hAnsiTheme="majorHAnsi" w:cstheme="majorHAnsi"/>
          <w:lang w:val="es-ES"/>
        </w:rPr>
      </w:pPr>
      <w:r w:rsidRPr="00A44727">
        <w:rPr>
          <w:rFonts w:asciiTheme="majorHAnsi" w:hAnsiTheme="majorHAnsi" w:cstheme="majorHAnsi"/>
          <w:b/>
          <w:bCs/>
          <w:lang w:val="es-ES"/>
        </w:rPr>
        <w:t>Descripción del puesto:</w:t>
      </w:r>
      <w:r w:rsidRPr="00A44727">
        <w:rPr>
          <w:rFonts w:asciiTheme="majorHAnsi" w:hAnsiTheme="majorHAnsi" w:cstheme="majorHAnsi"/>
          <w:lang w:val="es-ES"/>
        </w:rPr>
        <w:t xml:space="preserve"> </w:t>
      </w:r>
      <w:r w:rsidR="0087130B" w:rsidRPr="0087130B">
        <w:rPr>
          <w:rFonts w:asciiTheme="majorHAnsi" w:hAnsiTheme="majorHAnsi" w:cstheme="majorHAnsi"/>
          <w:lang w:val="es-ES"/>
        </w:rPr>
        <w:t xml:space="preserve">El grupo BSICoS de la Universidad de Zaragoza busca un/a investigador/a predoctoral altamente motivado/a para integrarse en </w:t>
      </w:r>
      <w:r w:rsidR="00B77D77">
        <w:rPr>
          <w:rFonts w:asciiTheme="majorHAnsi" w:hAnsiTheme="majorHAnsi" w:cstheme="majorHAnsi"/>
          <w:lang w:val="es-ES"/>
        </w:rPr>
        <w:t>el</w:t>
      </w:r>
      <w:r w:rsidR="0087130B" w:rsidRPr="0087130B">
        <w:rPr>
          <w:rFonts w:asciiTheme="majorHAnsi" w:hAnsiTheme="majorHAnsi" w:cstheme="majorHAnsi"/>
          <w:lang w:val="es-ES"/>
        </w:rPr>
        <w:t xml:space="preserve"> proyecto </w:t>
      </w:r>
      <w:proofErr w:type="spellStart"/>
      <w:r w:rsidR="00B77D77" w:rsidRPr="0087130B">
        <w:rPr>
          <w:rFonts w:asciiTheme="majorHAnsi" w:hAnsiTheme="majorHAnsi" w:cstheme="majorHAnsi"/>
          <w:lang w:val="es-ES"/>
        </w:rPr>
        <w:t>Starting</w:t>
      </w:r>
      <w:proofErr w:type="spellEnd"/>
      <w:r w:rsidR="00B77D77" w:rsidRPr="0087130B">
        <w:rPr>
          <w:rFonts w:asciiTheme="majorHAnsi" w:hAnsiTheme="majorHAnsi" w:cstheme="majorHAnsi"/>
          <w:lang w:val="es-ES"/>
        </w:rPr>
        <w:t xml:space="preserve"> Grant ECHOES 101077693, financiado por el </w:t>
      </w:r>
      <w:proofErr w:type="spellStart"/>
      <w:r w:rsidR="00B77D77" w:rsidRPr="0087130B">
        <w:rPr>
          <w:rFonts w:asciiTheme="majorHAnsi" w:hAnsiTheme="majorHAnsi" w:cstheme="majorHAnsi"/>
          <w:lang w:val="es-ES"/>
        </w:rPr>
        <w:t>European</w:t>
      </w:r>
      <w:proofErr w:type="spellEnd"/>
      <w:r w:rsidR="00B77D77" w:rsidRPr="0087130B">
        <w:rPr>
          <w:rFonts w:asciiTheme="majorHAnsi" w:hAnsiTheme="majorHAnsi" w:cstheme="majorHAnsi"/>
          <w:lang w:val="es-ES"/>
        </w:rPr>
        <w:t xml:space="preserve"> Research Council (ERC)</w:t>
      </w:r>
      <w:r w:rsidR="00B77D77">
        <w:rPr>
          <w:rFonts w:asciiTheme="majorHAnsi" w:hAnsiTheme="majorHAnsi" w:cstheme="majorHAnsi"/>
          <w:lang w:val="es-ES"/>
        </w:rPr>
        <w:t>. El proyecto se</w:t>
      </w:r>
      <w:r w:rsidR="0087130B" w:rsidRPr="0087130B">
        <w:rPr>
          <w:rFonts w:asciiTheme="majorHAnsi" w:hAnsiTheme="majorHAnsi" w:cstheme="majorHAnsi"/>
          <w:lang w:val="es-ES"/>
        </w:rPr>
        <w:t xml:space="preserve"> centra en el estudio de la actividad de poblaciones neuronales extraída a partir de registros </w:t>
      </w:r>
      <w:proofErr w:type="spellStart"/>
      <w:r w:rsidR="0087130B" w:rsidRPr="0087130B">
        <w:rPr>
          <w:rFonts w:asciiTheme="majorHAnsi" w:hAnsiTheme="majorHAnsi" w:cstheme="majorHAnsi"/>
          <w:lang w:val="es-ES"/>
        </w:rPr>
        <w:t>electromiográficos</w:t>
      </w:r>
      <w:proofErr w:type="spellEnd"/>
      <w:r w:rsidR="0087130B" w:rsidRPr="0087130B">
        <w:rPr>
          <w:rFonts w:asciiTheme="majorHAnsi" w:hAnsiTheme="majorHAnsi" w:cstheme="majorHAnsi"/>
          <w:lang w:val="es-ES"/>
        </w:rPr>
        <w:t xml:space="preserve"> de alta densidad.</w:t>
      </w:r>
      <w:r w:rsidR="00A734D9">
        <w:rPr>
          <w:rFonts w:asciiTheme="majorHAnsi" w:hAnsiTheme="majorHAnsi" w:cstheme="majorHAnsi"/>
          <w:lang w:val="es-ES"/>
        </w:rPr>
        <w:t xml:space="preserve"> </w:t>
      </w:r>
      <w:r w:rsidR="0087130B" w:rsidRPr="0087130B">
        <w:rPr>
          <w:rFonts w:asciiTheme="majorHAnsi" w:hAnsiTheme="majorHAnsi" w:cstheme="majorHAnsi"/>
          <w:lang w:val="es-ES"/>
        </w:rPr>
        <w:t xml:space="preserve">El/la candidato/a trabajará en el desarrollo e implementación de algoritmos de </w:t>
      </w:r>
      <w:proofErr w:type="spellStart"/>
      <w:r w:rsidR="0087130B" w:rsidRPr="0087130B">
        <w:rPr>
          <w:rFonts w:asciiTheme="majorHAnsi" w:hAnsiTheme="majorHAnsi" w:cstheme="majorHAnsi"/>
          <w:lang w:val="es-ES"/>
        </w:rPr>
        <w:t>deep</w:t>
      </w:r>
      <w:proofErr w:type="spellEnd"/>
      <w:r w:rsidR="0087130B" w:rsidRPr="0087130B">
        <w:rPr>
          <w:rFonts w:asciiTheme="majorHAnsi" w:hAnsiTheme="majorHAnsi" w:cstheme="majorHAnsi"/>
          <w:lang w:val="es-ES"/>
        </w:rPr>
        <w:t xml:space="preserve"> </w:t>
      </w:r>
      <w:proofErr w:type="spellStart"/>
      <w:r w:rsidR="0087130B" w:rsidRPr="0087130B">
        <w:rPr>
          <w:rFonts w:asciiTheme="majorHAnsi" w:hAnsiTheme="majorHAnsi" w:cstheme="majorHAnsi"/>
          <w:lang w:val="es-ES"/>
        </w:rPr>
        <w:t>learning</w:t>
      </w:r>
      <w:proofErr w:type="spellEnd"/>
      <w:r w:rsidR="0087130B" w:rsidRPr="0087130B">
        <w:rPr>
          <w:rFonts w:asciiTheme="majorHAnsi" w:hAnsiTheme="majorHAnsi" w:cstheme="majorHAnsi"/>
          <w:lang w:val="es-ES"/>
        </w:rPr>
        <w:t xml:space="preserve"> para caracterizar distintos </w:t>
      </w:r>
      <w:proofErr w:type="spellStart"/>
      <w:r w:rsidR="0087130B" w:rsidRPr="0087130B">
        <w:rPr>
          <w:rFonts w:asciiTheme="majorHAnsi" w:hAnsiTheme="majorHAnsi" w:cstheme="majorHAnsi"/>
          <w:lang w:val="es-ES"/>
        </w:rPr>
        <w:t>sub-espacios</w:t>
      </w:r>
      <w:proofErr w:type="spellEnd"/>
      <w:r w:rsidR="0087130B" w:rsidRPr="0087130B">
        <w:rPr>
          <w:rFonts w:asciiTheme="majorHAnsi" w:hAnsiTheme="majorHAnsi" w:cstheme="majorHAnsi"/>
          <w:lang w:val="es-ES"/>
        </w:rPr>
        <w:t xml:space="preserve"> neuronales relacionados con estados fisiológicos y patológicos del sistema nervioso central.</w:t>
      </w:r>
    </w:p>
    <w:p w14:paraId="3251B1AD" w14:textId="77777777" w:rsidR="00266E8C" w:rsidRDefault="00D97594" w:rsidP="00266E8C">
      <w:pPr>
        <w:jc w:val="both"/>
        <w:rPr>
          <w:rFonts w:asciiTheme="majorHAnsi" w:hAnsiTheme="majorHAnsi" w:cstheme="majorHAnsi"/>
          <w:b/>
          <w:bCs/>
          <w:lang w:val="es-ES"/>
        </w:rPr>
      </w:pPr>
      <w:r w:rsidRPr="00A44727">
        <w:rPr>
          <w:rFonts w:asciiTheme="majorHAnsi" w:hAnsiTheme="majorHAnsi" w:cstheme="majorHAnsi"/>
          <w:b/>
          <w:bCs/>
          <w:lang w:val="es-ES"/>
        </w:rPr>
        <w:t xml:space="preserve">Perfil </w:t>
      </w:r>
      <w:r w:rsidR="0087130B">
        <w:rPr>
          <w:rFonts w:asciiTheme="majorHAnsi" w:hAnsiTheme="majorHAnsi" w:cstheme="majorHAnsi"/>
          <w:b/>
          <w:bCs/>
          <w:lang w:val="es-ES"/>
        </w:rPr>
        <w:t>del candidato</w:t>
      </w:r>
      <w:r w:rsidRPr="00A44727">
        <w:rPr>
          <w:rFonts w:asciiTheme="majorHAnsi" w:hAnsiTheme="majorHAnsi" w:cstheme="majorHAnsi"/>
          <w:b/>
          <w:bCs/>
          <w:lang w:val="es-ES"/>
        </w:rPr>
        <w:t>:</w:t>
      </w:r>
    </w:p>
    <w:p w14:paraId="120C53F9" w14:textId="77777777" w:rsidR="00266E8C" w:rsidRDefault="0087130B" w:rsidP="00266E8C">
      <w:pPr>
        <w:jc w:val="both"/>
        <w:rPr>
          <w:rFonts w:asciiTheme="majorHAnsi" w:hAnsiTheme="majorHAnsi" w:cstheme="majorHAnsi"/>
          <w:lang w:val="es-ES"/>
        </w:rPr>
      </w:pPr>
      <w:r w:rsidRPr="0087130B">
        <w:rPr>
          <w:rFonts w:asciiTheme="majorHAnsi" w:hAnsiTheme="majorHAnsi" w:cstheme="majorHAnsi"/>
          <w:u w:val="single"/>
          <w:lang w:val="es-ES"/>
        </w:rPr>
        <w:t>Requisitos esenciales</w:t>
      </w:r>
      <w:r w:rsidRPr="0087130B">
        <w:rPr>
          <w:rFonts w:asciiTheme="majorHAnsi" w:hAnsiTheme="majorHAnsi" w:cstheme="majorHAnsi"/>
          <w:lang w:val="es-ES"/>
        </w:rPr>
        <w:t>:</w:t>
      </w:r>
    </w:p>
    <w:p w14:paraId="6C9BBEB9" w14:textId="7BA55DCC" w:rsidR="00A734D9" w:rsidRDefault="0087130B" w:rsidP="00266E8C">
      <w:pPr>
        <w:pStyle w:val="ListParagraph"/>
        <w:numPr>
          <w:ilvl w:val="0"/>
          <w:numId w:val="2"/>
        </w:numPr>
        <w:ind w:left="426"/>
        <w:jc w:val="both"/>
        <w:rPr>
          <w:rFonts w:asciiTheme="majorHAnsi" w:hAnsiTheme="majorHAnsi" w:cstheme="majorHAnsi"/>
          <w:lang w:val="es-ES"/>
        </w:rPr>
      </w:pPr>
      <w:r w:rsidRPr="00A734D9">
        <w:rPr>
          <w:rFonts w:asciiTheme="majorHAnsi" w:hAnsiTheme="majorHAnsi" w:cstheme="majorHAnsi"/>
          <w:lang w:val="es-ES"/>
        </w:rPr>
        <w:t>Titulación de máster o grado en electrónica, informática, telecomunicaciones, ingeniería biomédica, física, matemáticas o áreas afines</w:t>
      </w:r>
      <w:r w:rsidR="00A734D9">
        <w:rPr>
          <w:rFonts w:asciiTheme="majorHAnsi" w:hAnsiTheme="majorHAnsi" w:cstheme="majorHAnsi"/>
          <w:lang w:val="es-ES"/>
        </w:rPr>
        <w:t>.</w:t>
      </w:r>
    </w:p>
    <w:p w14:paraId="29D00DDB" w14:textId="4F92AF6B" w:rsidR="0087130B" w:rsidRPr="00A734D9" w:rsidRDefault="0087130B" w:rsidP="00A734D9">
      <w:pPr>
        <w:pStyle w:val="ListParagraph"/>
        <w:numPr>
          <w:ilvl w:val="0"/>
          <w:numId w:val="2"/>
        </w:numPr>
        <w:ind w:left="426"/>
        <w:jc w:val="both"/>
        <w:rPr>
          <w:rFonts w:asciiTheme="majorHAnsi" w:hAnsiTheme="majorHAnsi" w:cstheme="majorHAnsi"/>
          <w:lang w:val="es-ES"/>
        </w:rPr>
      </w:pPr>
      <w:r w:rsidRPr="00A734D9">
        <w:rPr>
          <w:rFonts w:asciiTheme="majorHAnsi" w:hAnsiTheme="majorHAnsi" w:cstheme="majorHAnsi"/>
          <w:lang w:val="es-ES"/>
        </w:rPr>
        <w:t>Experiencia en desarrollo de métodos de análisis de series temporales multidimensionales con altas tasas de muestreo.</w:t>
      </w:r>
    </w:p>
    <w:p w14:paraId="2DB04E25" w14:textId="04F58835" w:rsidR="0087130B" w:rsidRPr="00A734D9" w:rsidRDefault="0087130B" w:rsidP="00A734D9">
      <w:pPr>
        <w:pStyle w:val="ListParagraph"/>
        <w:numPr>
          <w:ilvl w:val="0"/>
          <w:numId w:val="2"/>
        </w:numPr>
        <w:ind w:left="426"/>
        <w:jc w:val="both"/>
        <w:rPr>
          <w:rFonts w:asciiTheme="majorHAnsi" w:hAnsiTheme="majorHAnsi" w:cstheme="majorHAnsi"/>
          <w:lang w:val="es-ES"/>
        </w:rPr>
      </w:pPr>
      <w:r w:rsidRPr="00A734D9">
        <w:rPr>
          <w:rFonts w:asciiTheme="majorHAnsi" w:hAnsiTheme="majorHAnsi" w:cstheme="majorHAnsi"/>
          <w:lang w:val="es-ES"/>
        </w:rPr>
        <w:t>Conocimientos en técnicas de aprendizaje automático y aprendizaje profundo.</w:t>
      </w:r>
    </w:p>
    <w:p w14:paraId="5FB2B522" w14:textId="31346BD6" w:rsidR="0087130B" w:rsidRPr="00A734D9" w:rsidRDefault="0087130B" w:rsidP="00A734D9">
      <w:pPr>
        <w:pStyle w:val="ListParagraph"/>
        <w:numPr>
          <w:ilvl w:val="0"/>
          <w:numId w:val="2"/>
        </w:numPr>
        <w:ind w:left="426"/>
        <w:jc w:val="both"/>
        <w:rPr>
          <w:rFonts w:asciiTheme="majorHAnsi" w:hAnsiTheme="majorHAnsi" w:cstheme="majorHAnsi"/>
          <w:lang w:val="es-ES"/>
        </w:rPr>
      </w:pPr>
      <w:r w:rsidRPr="00A734D9">
        <w:rPr>
          <w:rFonts w:asciiTheme="majorHAnsi" w:hAnsiTheme="majorHAnsi" w:cstheme="majorHAnsi"/>
          <w:lang w:val="es-ES"/>
        </w:rPr>
        <w:t>Dominio de lenguajes de programación, preferiblemente Python, MATLAB o Julia.</w:t>
      </w:r>
    </w:p>
    <w:p w14:paraId="65DBD56E" w14:textId="4319CEA1" w:rsidR="0087130B" w:rsidRPr="00A734D9" w:rsidRDefault="0087130B" w:rsidP="00A734D9">
      <w:pPr>
        <w:pStyle w:val="ListParagraph"/>
        <w:numPr>
          <w:ilvl w:val="0"/>
          <w:numId w:val="2"/>
        </w:numPr>
        <w:ind w:left="426"/>
        <w:jc w:val="both"/>
        <w:rPr>
          <w:rFonts w:asciiTheme="majorHAnsi" w:hAnsiTheme="majorHAnsi" w:cstheme="majorHAnsi"/>
          <w:lang w:val="es-ES"/>
        </w:rPr>
      </w:pPr>
      <w:r w:rsidRPr="00A734D9">
        <w:rPr>
          <w:rFonts w:asciiTheme="majorHAnsi" w:hAnsiTheme="majorHAnsi" w:cstheme="majorHAnsi"/>
          <w:lang w:val="es-ES"/>
        </w:rPr>
        <w:t>Alto nivel de motivación, capacidad de trabajo autónomo y perfil proactivo.</w:t>
      </w:r>
    </w:p>
    <w:p w14:paraId="582EBDC0" w14:textId="0AC7FF7D" w:rsidR="00266E8C" w:rsidRPr="00266E8C" w:rsidRDefault="0087130B" w:rsidP="00266E8C">
      <w:pPr>
        <w:pStyle w:val="ListParagraph"/>
        <w:numPr>
          <w:ilvl w:val="0"/>
          <w:numId w:val="2"/>
        </w:numPr>
        <w:ind w:left="426"/>
        <w:jc w:val="both"/>
        <w:rPr>
          <w:rFonts w:asciiTheme="majorHAnsi" w:hAnsiTheme="majorHAnsi" w:cstheme="majorHAnsi"/>
          <w:lang w:val="es-ES"/>
        </w:rPr>
      </w:pPr>
      <w:r w:rsidRPr="00266E8C">
        <w:rPr>
          <w:rFonts w:asciiTheme="majorHAnsi" w:hAnsiTheme="majorHAnsi" w:cstheme="majorHAnsi"/>
          <w:lang w:val="es-ES"/>
        </w:rPr>
        <w:t>Competencia comunicativa en inglés científico (lectura, escritura y presentaciones).</w:t>
      </w:r>
    </w:p>
    <w:p w14:paraId="2FC41F42" w14:textId="30EEE007" w:rsidR="0087130B" w:rsidRPr="0087130B" w:rsidRDefault="0087130B" w:rsidP="0087130B">
      <w:pPr>
        <w:jc w:val="both"/>
        <w:rPr>
          <w:rFonts w:asciiTheme="majorHAnsi" w:hAnsiTheme="majorHAnsi" w:cstheme="majorHAnsi"/>
          <w:lang w:val="es-ES"/>
        </w:rPr>
      </w:pPr>
      <w:r w:rsidRPr="0087130B">
        <w:rPr>
          <w:rFonts w:asciiTheme="majorHAnsi" w:hAnsiTheme="majorHAnsi" w:cstheme="majorHAnsi"/>
          <w:u w:val="single"/>
          <w:lang w:val="es-ES"/>
        </w:rPr>
        <w:t>Se valorará positivamente</w:t>
      </w:r>
      <w:r w:rsidRPr="0087130B">
        <w:rPr>
          <w:rFonts w:asciiTheme="majorHAnsi" w:hAnsiTheme="majorHAnsi" w:cstheme="majorHAnsi"/>
          <w:lang w:val="es-ES"/>
        </w:rPr>
        <w:t>:</w:t>
      </w:r>
    </w:p>
    <w:p w14:paraId="198AC856" w14:textId="60A9F2F5" w:rsidR="0087130B" w:rsidRPr="00A734D9" w:rsidRDefault="0087130B" w:rsidP="00A734D9">
      <w:pPr>
        <w:pStyle w:val="ListParagraph"/>
        <w:numPr>
          <w:ilvl w:val="0"/>
          <w:numId w:val="1"/>
        </w:numPr>
        <w:ind w:left="426"/>
        <w:jc w:val="both"/>
        <w:rPr>
          <w:rFonts w:asciiTheme="majorHAnsi" w:hAnsiTheme="majorHAnsi" w:cstheme="majorHAnsi"/>
          <w:lang w:val="es-ES"/>
        </w:rPr>
      </w:pPr>
      <w:r w:rsidRPr="00A734D9">
        <w:rPr>
          <w:rFonts w:asciiTheme="majorHAnsi" w:hAnsiTheme="majorHAnsi" w:cstheme="majorHAnsi"/>
          <w:lang w:val="es-ES"/>
        </w:rPr>
        <w:t>Experiencia previa en procesamiento de señales neurofisiológicas o biomédicas.</w:t>
      </w:r>
    </w:p>
    <w:p w14:paraId="7C34459C" w14:textId="72DA8375" w:rsidR="0087130B" w:rsidRPr="00A734D9" w:rsidRDefault="0087130B" w:rsidP="00A734D9">
      <w:pPr>
        <w:pStyle w:val="ListParagraph"/>
        <w:numPr>
          <w:ilvl w:val="0"/>
          <w:numId w:val="1"/>
        </w:numPr>
        <w:ind w:left="426"/>
        <w:jc w:val="both"/>
        <w:rPr>
          <w:rFonts w:asciiTheme="majorHAnsi" w:hAnsiTheme="majorHAnsi" w:cstheme="majorHAnsi"/>
          <w:lang w:val="es-ES"/>
        </w:rPr>
      </w:pPr>
      <w:r w:rsidRPr="00A734D9">
        <w:rPr>
          <w:rFonts w:asciiTheme="majorHAnsi" w:hAnsiTheme="majorHAnsi" w:cstheme="majorHAnsi"/>
          <w:lang w:val="es-ES"/>
        </w:rPr>
        <w:t>Conocimientos en neurociencia computacional o neurofisiología.</w:t>
      </w:r>
    </w:p>
    <w:p w14:paraId="5470C663" w14:textId="475BEBFB" w:rsidR="00D97594" w:rsidRDefault="0087130B" w:rsidP="00D97594">
      <w:pPr>
        <w:pStyle w:val="ListParagraph"/>
        <w:numPr>
          <w:ilvl w:val="0"/>
          <w:numId w:val="1"/>
        </w:numPr>
        <w:ind w:left="426"/>
        <w:jc w:val="both"/>
        <w:rPr>
          <w:rFonts w:asciiTheme="majorHAnsi" w:hAnsiTheme="majorHAnsi" w:cstheme="majorHAnsi"/>
          <w:lang w:val="es-ES"/>
        </w:rPr>
      </w:pPr>
      <w:r w:rsidRPr="00A734D9">
        <w:rPr>
          <w:rFonts w:asciiTheme="majorHAnsi" w:hAnsiTheme="majorHAnsi" w:cstheme="majorHAnsi"/>
          <w:lang w:val="es-ES"/>
        </w:rPr>
        <w:t>Publicaciones previas en revistas o conferencias científicas.</w:t>
      </w:r>
    </w:p>
    <w:p w14:paraId="3297D746" w14:textId="77777777" w:rsidR="009D6088" w:rsidRPr="009D6088" w:rsidRDefault="009D6088" w:rsidP="009D6088">
      <w:pPr>
        <w:ind w:left="66"/>
        <w:jc w:val="both"/>
        <w:rPr>
          <w:rFonts w:asciiTheme="majorHAnsi" w:hAnsiTheme="majorHAnsi" w:cstheme="majorHAnsi"/>
          <w:lang w:val="es-ES"/>
        </w:rPr>
      </w:pPr>
    </w:p>
    <w:p w14:paraId="600183EC" w14:textId="358D8724" w:rsidR="00D97594" w:rsidRPr="00A44727" w:rsidRDefault="00D97594" w:rsidP="00266E8C">
      <w:pPr>
        <w:spacing w:after="120"/>
        <w:jc w:val="both"/>
        <w:rPr>
          <w:rFonts w:asciiTheme="majorHAnsi" w:hAnsiTheme="majorHAnsi" w:cstheme="majorHAnsi"/>
          <w:lang w:val="es-ES"/>
        </w:rPr>
      </w:pPr>
      <w:r w:rsidRPr="00A44727">
        <w:rPr>
          <w:rFonts w:asciiTheme="majorHAnsi" w:hAnsiTheme="majorHAnsi" w:cstheme="majorHAnsi"/>
          <w:b/>
          <w:bCs/>
          <w:lang w:val="es-ES"/>
        </w:rPr>
        <w:t>Laboratorio de Interfaces Neuronales en el grupo BSICoS de la Universidad de Zaragoza:</w:t>
      </w:r>
      <w:r w:rsidRPr="00A44727">
        <w:rPr>
          <w:rFonts w:asciiTheme="majorHAnsi" w:hAnsiTheme="majorHAnsi" w:cstheme="majorHAnsi"/>
          <w:lang w:val="es-ES"/>
        </w:rPr>
        <w:t xml:space="preserve"> BSICoS es un grupo de investigación de la Universidad de Zaragoza que forma parte del Instituto de Investigación en Ingeniería de Aragón (I3A), el Instituto de Investigación Sanitaria de Aragón (IIS Aragón) y el Centro de Investigación Biomédica en Red en Bioingeniería, Biomateriales y Nanomedicina (CIBER-BBN).</w:t>
      </w:r>
      <w:r>
        <w:rPr>
          <w:rFonts w:asciiTheme="majorHAnsi" w:hAnsiTheme="majorHAnsi" w:cstheme="majorHAnsi"/>
          <w:lang w:val="es-ES"/>
        </w:rPr>
        <w:t xml:space="preserve"> </w:t>
      </w:r>
      <w:r w:rsidRPr="00A44727">
        <w:rPr>
          <w:rFonts w:asciiTheme="majorHAnsi" w:hAnsiTheme="majorHAnsi" w:cstheme="majorHAnsi"/>
          <w:lang w:val="es-ES"/>
        </w:rPr>
        <w:t xml:space="preserve">Dentro </w:t>
      </w:r>
      <w:r>
        <w:rPr>
          <w:rFonts w:asciiTheme="majorHAnsi" w:hAnsiTheme="majorHAnsi" w:cstheme="majorHAnsi"/>
          <w:lang w:val="es-ES"/>
        </w:rPr>
        <w:t xml:space="preserve">de </w:t>
      </w:r>
      <w:r w:rsidRPr="00A44727">
        <w:rPr>
          <w:rFonts w:asciiTheme="majorHAnsi" w:hAnsiTheme="majorHAnsi" w:cstheme="majorHAnsi"/>
          <w:lang w:val="es-ES"/>
        </w:rPr>
        <w:t>BSICoS, el Laboratorio de Interfaces Neuronales busca desarrollar nuevas técnicas para estudiar las características de la comunicación entre el sistema nervioso central y los músculos.</w:t>
      </w:r>
      <w:r w:rsidR="00266E8C">
        <w:rPr>
          <w:rFonts w:asciiTheme="majorHAnsi" w:hAnsiTheme="majorHAnsi" w:cstheme="majorHAnsi"/>
          <w:lang w:val="es-ES"/>
        </w:rPr>
        <w:t xml:space="preserve"> </w:t>
      </w:r>
      <w:r w:rsidRPr="00A44727">
        <w:rPr>
          <w:rFonts w:asciiTheme="majorHAnsi" w:hAnsiTheme="majorHAnsi" w:cstheme="majorHAnsi"/>
          <w:lang w:val="es-ES"/>
        </w:rPr>
        <w:t xml:space="preserve">BSICoS ofrece un entorno multidisciplinario y dinámico en el que los nuevos miembros pueden participar en </w:t>
      </w:r>
      <w:r>
        <w:rPr>
          <w:rFonts w:asciiTheme="majorHAnsi" w:hAnsiTheme="majorHAnsi" w:cstheme="majorHAnsi"/>
          <w:lang w:val="es-ES"/>
        </w:rPr>
        <w:t>múltiples</w:t>
      </w:r>
      <w:r w:rsidRPr="00A44727">
        <w:rPr>
          <w:rFonts w:asciiTheme="majorHAnsi" w:hAnsiTheme="majorHAnsi" w:cstheme="majorHAnsi"/>
          <w:lang w:val="es-ES"/>
        </w:rPr>
        <w:t xml:space="preserve"> actividades académicas y sociales. Nos comprometemos a formar a nuevos investigadores y proporcionarles las herramientas y recursos necesarios para que tengan un futuro profesional exitoso.</w:t>
      </w:r>
    </w:p>
    <w:p w14:paraId="352EDE3C" w14:textId="048EFF85" w:rsidR="00D97594" w:rsidRDefault="00D97594" w:rsidP="00D97594">
      <w:pPr>
        <w:jc w:val="both"/>
        <w:rPr>
          <w:rFonts w:asciiTheme="majorHAnsi" w:hAnsiTheme="majorHAnsi" w:cstheme="majorHAnsi"/>
          <w:lang w:val="es-ES"/>
        </w:rPr>
      </w:pPr>
      <w:r>
        <w:rPr>
          <w:rFonts w:asciiTheme="majorHAnsi" w:hAnsiTheme="majorHAnsi" w:cstheme="majorHAnsi"/>
          <w:b/>
          <w:bCs/>
          <w:lang w:val="es-ES"/>
        </w:rPr>
        <w:t>Contrato</w:t>
      </w:r>
      <w:r w:rsidRPr="00A44727">
        <w:rPr>
          <w:rFonts w:asciiTheme="majorHAnsi" w:hAnsiTheme="majorHAnsi" w:cstheme="majorHAnsi"/>
          <w:b/>
          <w:bCs/>
          <w:lang w:val="es-ES"/>
        </w:rPr>
        <w:t>:</w:t>
      </w:r>
      <w:r>
        <w:rPr>
          <w:rFonts w:asciiTheme="majorHAnsi" w:hAnsiTheme="majorHAnsi" w:cstheme="majorHAnsi"/>
          <w:lang w:val="es-ES"/>
        </w:rPr>
        <w:t xml:space="preserve"> C</w:t>
      </w:r>
      <w:r w:rsidRPr="00A44727">
        <w:rPr>
          <w:rFonts w:asciiTheme="majorHAnsi" w:hAnsiTheme="majorHAnsi" w:cstheme="majorHAnsi"/>
          <w:lang w:val="es-ES"/>
        </w:rPr>
        <w:t xml:space="preserve">ontrato de 1 año </w:t>
      </w:r>
      <w:r>
        <w:rPr>
          <w:rFonts w:asciiTheme="majorHAnsi" w:hAnsiTheme="majorHAnsi" w:cstheme="majorHAnsi"/>
          <w:lang w:val="es-ES"/>
        </w:rPr>
        <w:t>prorrogable</w:t>
      </w:r>
      <w:r w:rsidR="00D36683">
        <w:rPr>
          <w:rFonts w:asciiTheme="majorHAnsi" w:hAnsiTheme="majorHAnsi" w:cstheme="majorHAnsi"/>
          <w:lang w:val="es-ES"/>
        </w:rPr>
        <w:t xml:space="preserve"> hasta la finalización del doctorado</w:t>
      </w:r>
      <w:r>
        <w:rPr>
          <w:rFonts w:asciiTheme="majorHAnsi" w:hAnsiTheme="majorHAnsi" w:cstheme="majorHAnsi"/>
          <w:lang w:val="es-ES"/>
        </w:rPr>
        <w:t>.</w:t>
      </w:r>
      <w:r w:rsidRPr="00A44727">
        <w:rPr>
          <w:rFonts w:asciiTheme="majorHAnsi" w:hAnsiTheme="majorHAnsi" w:cstheme="majorHAnsi"/>
          <w:lang w:val="es-ES"/>
        </w:rPr>
        <w:t xml:space="preserve"> </w:t>
      </w:r>
      <w:r>
        <w:rPr>
          <w:rFonts w:asciiTheme="majorHAnsi" w:hAnsiTheme="majorHAnsi" w:cstheme="majorHAnsi"/>
          <w:lang w:val="es-ES"/>
        </w:rPr>
        <w:t xml:space="preserve">Información sobre </w:t>
      </w:r>
      <w:r w:rsidRPr="00A44727">
        <w:rPr>
          <w:rFonts w:asciiTheme="majorHAnsi" w:hAnsiTheme="majorHAnsi" w:cstheme="majorHAnsi"/>
          <w:lang w:val="es-ES"/>
        </w:rPr>
        <w:t>salario</w:t>
      </w:r>
      <w:r>
        <w:rPr>
          <w:rFonts w:asciiTheme="majorHAnsi" w:hAnsiTheme="majorHAnsi" w:cstheme="majorHAnsi"/>
          <w:lang w:val="es-ES"/>
        </w:rPr>
        <w:t>s en la universidad</w:t>
      </w:r>
      <w:r w:rsidRPr="00A44727">
        <w:rPr>
          <w:rFonts w:asciiTheme="majorHAnsi" w:hAnsiTheme="majorHAnsi" w:cstheme="majorHAnsi"/>
          <w:lang w:val="es-ES"/>
        </w:rPr>
        <w:t xml:space="preserve"> </w:t>
      </w:r>
      <w:hyperlink r:id="rId7" w:tgtFrame="_new" w:history="1">
        <w:r w:rsidRPr="00A44727">
          <w:rPr>
            <w:rStyle w:val="Hyperlink"/>
            <w:rFonts w:asciiTheme="majorHAnsi" w:hAnsiTheme="majorHAnsi" w:cstheme="majorHAnsi"/>
            <w:lang w:val="es-ES"/>
          </w:rPr>
          <w:t>https://gespi.unizar.es/impresos-y-valoraciones</w:t>
        </w:r>
      </w:hyperlink>
      <w:r>
        <w:rPr>
          <w:rFonts w:asciiTheme="majorHAnsi" w:hAnsiTheme="majorHAnsi" w:cstheme="majorHAnsi"/>
          <w:lang w:val="es-ES"/>
        </w:rPr>
        <w:t>. F</w:t>
      </w:r>
      <w:r w:rsidRPr="00A44727">
        <w:rPr>
          <w:rFonts w:asciiTheme="majorHAnsi" w:hAnsiTheme="majorHAnsi" w:cstheme="majorHAnsi"/>
          <w:lang w:val="es-ES"/>
        </w:rPr>
        <w:t xml:space="preserve">lexibilidad de horarios y </w:t>
      </w:r>
      <w:r>
        <w:rPr>
          <w:rFonts w:asciiTheme="majorHAnsi" w:hAnsiTheme="majorHAnsi" w:cstheme="majorHAnsi"/>
          <w:lang w:val="es-ES"/>
        </w:rPr>
        <w:t xml:space="preserve">con </w:t>
      </w:r>
      <w:r w:rsidRPr="00A44727">
        <w:rPr>
          <w:rFonts w:asciiTheme="majorHAnsi" w:hAnsiTheme="majorHAnsi" w:cstheme="majorHAnsi"/>
          <w:lang w:val="es-ES"/>
        </w:rPr>
        <w:t>la</w:t>
      </w:r>
      <w:r>
        <w:rPr>
          <w:rFonts w:asciiTheme="majorHAnsi" w:hAnsiTheme="majorHAnsi" w:cstheme="majorHAnsi"/>
          <w:lang w:val="es-ES"/>
        </w:rPr>
        <w:t xml:space="preserve"> posibilidad </w:t>
      </w:r>
      <w:r w:rsidRPr="00A44727">
        <w:rPr>
          <w:rFonts w:asciiTheme="majorHAnsi" w:hAnsiTheme="majorHAnsi" w:cstheme="majorHAnsi"/>
          <w:lang w:val="es-ES"/>
        </w:rPr>
        <w:t>de realizar estancias y asistir a congresos.</w:t>
      </w:r>
    </w:p>
    <w:p w14:paraId="6210740B" w14:textId="77777777" w:rsidR="00D97594" w:rsidRPr="00A44727" w:rsidRDefault="00D97594" w:rsidP="00D97594">
      <w:pPr>
        <w:jc w:val="both"/>
        <w:rPr>
          <w:rFonts w:asciiTheme="majorHAnsi" w:hAnsiTheme="majorHAnsi" w:cstheme="majorHAnsi"/>
          <w:lang w:val="es-ES"/>
        </w:rPr>
      </w:pPr>
    </w:p>
    <w:p w14:paraId="2C40B871" w14:textId="77777777" w:rsidR="00D97594" w:rsidRDefault="00D97594" w:rsidP="00D97594">
      <w:pPr>
        <w:jc w:val="both"/>
        <w:rPr>
          <w:rFonts w:asciiTheme="majorHAnsi" w:hAnsiTheme="majorHAnsi" w:cstheme="majorHAnsi"/>
          <w:lang w:val="en-US"/>
        </w:rPr>
      </w:pPr>
      <w:r w:rsidRPr="003D4F53">
        <w:rPr>
          <w:rFonts w:asciiTheme="majorHAnsi" w:hAnsiTheme="majorHAnsi" w:cstheme="majorHAnsi"/>
          <w:b/>
          <w:bCs/>
          <w:lang w:val="en-US"/>
        </w:rPr>
        <w:t xml:space="preserve">Contacto: </w:t>
      </w:r>
      <w:hyperlink r:id="rId8" w:tgtFrame="_new" w:history="1">
        <w:r w:rsidRPr="003D4F53">
          <w:rPr>
            <w:rStyle w:val="Hyperlink"/>
            <w:rFonts w:asciiTheme="majorHAnsi" w:hAnsiTheme="majorHAnsi" w:cstheme="majorHAnsi"/>
            <w:lang w:val="en-US"/>
          </w:rPr>
          <w:t>jibanez@unizar.es</w:t>
        </w:r>
      </w:hyperlink>
      <w:r w:rsidRPr="003D4F53">
        <w:rPr>
          <w:rFonts w:asciiTheme="majorHAnsi" w:hAnsiTheme="majorHAnsi" w:cstheme="majorHAnsi"/>
          <w:lang w:val="en-US"/>
        </w:rPr>
        <w:t>.</w:t>
      </w:r>
    </w:p>
    <w:p w14:paraId="05A873F9" w14:textId="744D6DB5" w:rsidR="009D6088" w:rsidRPr="009D6088" w:rsidRDefault="009D6088" w:rsidP="009D6088">
      <w:pPr>
        <w:spacing w:after="120"/>
        <w:rPr>
          <w:rFonts w:asciiTheme="majorHAnsi" w:hAnsiTheme="majorHAnsi" w:cstheme="majorHAnsi"/>
          <w:b/>
          <w:bCs/>
          <w:sz w:val="32"/>
          <w:szCs w:val="32"/>
          <w:lang w:val="en-US"/>
        </w:rPr>
      </w:pPr>
      <w:r w:rsidRPr="009D6088">
        <w:rPr>
          <w:rFonts w:asciiTheme="majorHAnsi" w:hAnsiTheme="majorHAnsi" w:cstheme="majorHAnsi"/>
          <w:b/>
          <w:bCs/>
          <w:sz w:val="32"/>
          <w:szCs w:val="32"/>
          <w:lang w:val="en-US"/>
        </w:rPr>
        <w:lastRenderedPageBreak/>
        <w:t>JOB OFFER</w:t>
      </w:r>
    </w:p>
    <w:p w14:paraId="2A75D486" w14:textId="20B74C65" w:rsidR="009D6088" w:rsidRPr="009D6088" w:rsidRDefault="009D6088" w:rsidP="009D6088">
      <w:pPr>
        <w:spacing w:after="240"/>
        <w:jc w:val="both"/>
        <w:rPr>
          <w:rFonts w:asciiTheme="majorHAnsi" w:hAnsiTheme="majorHAnsi" w:cstheme="majorHAnsi"/>
          <w:lang w:val="en-US"/>
        </w:rPr>
      </w:pPr>
      <w:proofErr w:type="spellStart"/>
      <w:r w:rsidRPr="009D6088">
        <w:rPr>
          <w:rFonts w:asciiTheme="majorHAnsi" w:hAnsiTheme="majorHAnsi" w:cstheme="majorHAnsi"/>
          <w:b/>
          <w:bCs/>
          <w:lang w:val="en-US"/>
        </w:rPr>
        <w:t>Título</w:t>
      </w:r>
      <w:proofErr w:type="spellEnd"/>
      <w:r w:rsidRPr="009D6088">
        <w:rPr>
          <w:rFonts w:asciiTheme="majorHAnsi" w:hAnsiTheme="majorHAnsi" w:cstheme="majorHAnsi"/>
          <w:b/>
          <w:bCs/>
          <w:lang w:val="en-US"/>
        </w:rPr>
        <w:t xml:space="preserve"> del </w:t>
      </w:r>
      <w:proofErr w:type="spellStart"/>
      <w:r w:rsidRPr="009D6088">
        <w:rPr>
          <w:rFonts w:asciiTheme="majorHAnsi" w:hAnsiTheme="majorHAnsi" w:cstheme="majorHAnsi"/>
          <w:b/>
          <w:bCs/>
          <w:lang w:val="en-US"/>
        </w:rPr>
        <w:t>puesto</w:t>
      </w:r>
      <w:proofErr w:type="spellEnd"/>
      <w:r w:rsidRPr="009D6088">
        <w:rPr>
          <w:rFonts w:asciiTheme="majorHAnsi" w:hAnsiTheme="majorHAnsi" w:cstheme="majorHAnsi"/>
          <w:b/>
          <w:bCs/>
          <w:lang w:val="en-US"/>
        </w:rPr>
        <w:t xml:space="preserve">: </w:t>
      </w:r>
      <w:r w:rsidRPr="009D6088">
        <w:rPr>
          <w:rFonts w:asciiTheme="majorHAnsi" w:hAnsiTheme="majorHAnsi" w:cstheme="majorHAnsi"/>
          <w:lang w:val="en-US"/>
        </w:rPr>
        <w:t xml:space="preserve">Predoctoral Researcher in </w:t>
      </w:r>
      <w:r>
        <w:rPr>
          <w:rFonts w:asciiTheme="majorHAnsi" w:hAnsiTheme="majorHAnsi" w:cstheme="majorHAnsi"/>
          <w:lang w:val="en-US"/>
        </w:rPr>
        <w:t>a</w:t>
      </w:r>
      <w:r w:rsidRPr="009D6088">
        <w:rPr>
          <w:rFonts w:asciiTheme="majorHAnsi" w:hAnsiTheme="majorHAnsi" w:cstheme="majorHAnsi"/>
          <w:lang w:val="en-US"/>
        </w:rPr>
        <w:t xml:space="preserve">nalysis of </w:t>
      </w:r>
      <w:r>
        <w:rPr>
          <w:rFonts w:asciiTheme="majorHAnsi" w:hAnsiTheme="majorHAnsi" w:cstheme="majorHAnsi"/>
          <w:lang w:val="en-US"/>
        </w:rPr>
        <w:t>m</w:t>
      </w:r>
      <w:r w:rsidRPr="009D6088">
        <w:rPr>
          <w:rFonts w:asciiTheme="majorHAnsi" w:hAnsiTheme="majorHAnsi" w:cstheme="majorHAnsi"/>
          <w:lang w:val="en-US"/>
        </w:rPr>
        <w:t xml:space="preserve">uscle </w:t>
      </w:r>
      <w:r>
        <w:rPr>
          <w:rFonts w:asciiTheme="majorHAnsi" w:hAnsiTheme="majorHAnsi" w:cstheme="majorHAnsi"/>
          <w:lang w:val="en-US"/>
        </w:rPr>
        <w:t>n</w:t>
      </w:r>
      <w:r w:rsidRPr="009D6088">
        <w:rPr>
          <w:rFonts w:asciiTheme="majorHAnsi" w:hAnsiTheme="majorHAnsi" w:cstheme="majorHAnsi"/>
          <w:lang w:val="en-US"/>
        </w:rPr>
        <w:t>eural</w:t>
      </w:r>
      <w:r>
        <w:rPr>
          <w:rFonts w:asciiTheme="majorHAnsi" w:hAnsiTheme="majorHAnsi" w:cstheme="majorHAnsi"/>
          <w:lang w:val="en-US"/>
        </w:rPr>
        <w:t xml:space="preserve"> spaces</w:t>
      </w:r>
      <w:r w:rsidRPr="009D6088">
        <w:rPr>
          <w:rFonts w:asciiTheme="majorHAnsi" w:hAnsiTheme="majorHAnsi" w:cstheme="majorHAnsi"/>
          <w:lang w:val="en-US"/>
        </w:rPr>
        <w:t xml:space="preserve"> </w:t>
      </w:r>
      <w:r>
        <w:rPr>
          <w:rFonts w:asciiTheme="majorHAnsi" w:hAnsiTheme="majorHAnsi" w:cstheme="majorHAnsi"/>
          <w:lang w:val="en-US"/>
        </w:rPr>
        <w:t>u</w:t>
      </w:r>
      <w:r w:rsidRPr="009D6088">
        <w:rPr>
          <w:rFonts w:asciiTheme="majorHAnsi" w:hAnsiTheme="majorHAnsi" w:cstheme="majorHAnsi"/>
          <w:lang w:val="en-US"/>
        </w:rPr>
        <w:t>sing Deep Learning</w:t>
      </w:r>
      <w:r w:rsidR="0073433C">
        <w:rPr>
          <w:rFonts w:asciiTheme="majorHAnsi" w:hAnsiTheme="majorHAnsi" w:cstheme="majorHAnsi"/>
          <w:lang w:val="en-US"/>
        </w:rPr>
        <w:t>.</w:t>
      </w:r>
    </w:p>
    <w:p w14:paraId="0566F3F2" w14:textId="30B79BFB" w:rsidR="009D6088" w:rsidRPr="009D6088" w:rsidRDefault="009D6088" w:rsidP="009D6088">
      <w:pPr>
        <w:spacing w:after="240"/>
        <w:jc w:val="both"/>
        <w:rPr>
          <w:rFonts w:asciiTheme="majorHAnsi" w:hAnsiTheme="majorHAnsi" w:cstheme="majorHAnsi"/>
        </w:rPr>
      </w:pPr>
      <w:r w:rsidRPr="009D6088">
        <w:rPr>
          <w:rFonts w:asciiTheme="majorHAnsi" w:hAnsiTheme="majorHAnsi" w:cstheme="majorHAnsi"/>
          <w:b/>
          <w:bCs/>
          <w:lang w:val="en-US"/>
        </w:rPr>
        <w:t>Position Description:</w:t>
      </w:r>
      <w:r w:rsidRPr="009D6088">
        <w:rPr>
          <w:rFonts w:asciiTheme="majorHAnsi" w:hAnsiTheme="majorHAnsi" w:cstheme="majorHAnsi"/>
          <w:lang w:val="en-US"/>
        </w:rPr>
        <w:t xml:space="preserve"> The BSICoS research group at the University of Zaragoza seeks a highly motivated predoctoral researcher to join the Starting Grant project ECHOES 101077693, funded by the European Research Council (ERC). The project focuses on investigating neuronal population activity extracted from high-density electromyographic recordings. The candidate will work on developing and implementing deep learning algorithms to characterize distinct neuronal subspaces related to physiological and pathological states of the central nervous system.</w:t>
      </w:r>
    </w:p>
    <w:p w14:paraId="59A94788" w14:textId="1CE75DCC" w:rsidR="009D6088" w:rsidRPr="009D6088" w:rsidRDefault="009D6088" w:rsidP="009D6088">
      <w:pPr>
        <w:jc w:val="both"/>
        <w:rPr>
          <w:rFonts w:asciiTheme="majorHAnsi" w:hAnsiTheme="majorHAnsi" w:cstheme="majorHAnsi"/>
          <w:b/>
          <w:bCs/>
          <w:lang w:val="en-US"/>
        </w:rPr>
      </w:pPr>
      <w:r w:rsidRPr="009D6088">
        <w:rPr>
          <w:rFonts w:asciiTheme="majorHAnsi" w:hAnsiTheme="majorHAnsi" w:cstheme="majorHAnsi"/>
          <w:b/>
          <w:bCs/>
          <w:lang w:val="en-US"/>
        </w:rPr>
        <w:t>Candidate profile:</w:t>
      </w:r>
    </w:p>
    <w:p w14:paraId="4E2A0439" w14:textId="292DD1AB" w:rsidR="009D6088" w:rsidRPr="009D6088" w:rsidRDefault="009D6088" w:rsidP="009D6088">
      <w:pPr>
        <w:jc w:val="both"/>
        <w:rPr>
          <w:rFonts w:asciiTheme="majorHAnsi" w:hAnsiTheme="majorHAnsi" w:cstheme="majorHAnsi"/>
          <w:lang w:val="en-US"/>
        </w:rPr>
      </w:pPr>
      <w:r w:rsidRPr="009D6088">
        <w:rPr>
          <w:rFonts w:asciiTheme="majorHAnsi" w:hAnsiTheme="majorHAnsi" w:cstheme="majorHAnsi"/>
          <w:u w:val="single"/>
          <w:lang w:val="en-US"/>
        </w:rPr>
        <w:t>Essential requirements</w:t>
      </w:r>
      <w:r w:rsidRPr="009D6088">
        <w:rPr>
          <w:rFonts w:asciiTheme="majorHAnsi" w:hAnsiTheme="majorHAnsi" w:cstheme="majorHAnsi"/>
          <w:lang w:val="en-US"/>
        </w:rPr>
        <w:t>:</w:t>
      </w:r>
    </w:p>
    <w:p w14:paraId="4494F440" w14:textId="72108C99" w:rsidR="009D6088" w:rsidRPr="00C84C3E" w:rsidRDefault="009D6088" w:rsidP="009D6088">
      <w:pPr>
        <w:pStyle w:val="ListParagraph"/>
        <w:numPr>
          <w:ilvl w:val="0"/>
          <w:numId w:val="2"/>
        </w:numPr>
        <w:ind w:left="426"/>
        <w:jc w:val="both"/>
        <w:rPr>
          <w:rFonts w:asciiTheme="majorHAnsi" w:hAnsiTheme="majorHAnsi" w:cstheme="majorHAnsi"/>
          <w:lang w:val="en-US"/>
        </w:rPr>
      </w:pPr>
      <w:r w:rsidRPr="00C84C3E">
        <w:rPr>
          <w:rFonts w:asciiTheme="majorHAnsi" w:hAnsiTheme="majorHAnsi" w:cstheme="majorHAnsi"/>
          <w:lang w:val="en-US"/>
        </w:rPr>
        <w:t>Master's degree or bachelor's degree in electronics, computer science, telecommunications, biomedical engineering, physics, mathematics, or related fields.</w:t>
      </w:r>
    </w:p>
    <w:p w14:paraId="216B1923" w14:textId="60BD270A" w:rsidR="009D6088" w:rsidRPr="0073433C" w:rsidRDefault="0073433C" w:rsidP="009D6088">
      <w:pPr>
        <w:pStyle w:val="ListParagraph"/>
        <w:numPr>
          <w:ilvl w:val="0"/>
          <w:numId w:val="2"/>
        </w:numPr>
        <w:ind w:left="426"/>
        <w:jc w:val="both"/>
        <w:rPr>
          <w:rFonts w:asciiTheme="majorHAnsi" w:hAnsiTheme="majorHAnsi" w:cstheme="majorHAnsi"/>
          <w:lang w:val="en-US"/>
        </w:rPr>
      </w:pPr>
      <w:r w:rsidRPr="0073433C">
        <w:rPr>
          <w:rFonts w:asciiTheme="majorHAnsi" w:hAnsiTheme="majorHAnsi" w:cstheme="majorHAnsi"/>
          <w:lang w:val="en-US"/>
        </w:rPr>
        <w:t>E</w:t>
      </w:r>
      <w:r w:rsidR="009D6088" w:rsidRPr="0073433C">
        <w:rPr>
          <w:rFonts w:asciiTheme="majorHAnsi" w:hAnsiTheme="majorHAnsi" w:cstheme="majorHAnsi"/>
          <w:lang w:val="en-US"/>
        </w:rPr>
        <w:t>xperience in developing methods for analyzing multidimensional time series with high sampling rates.</w:t>
      </w:r>
    </w:p>
    <w:p w14:paraId="24B01E0C" w14:textId="249A8ED3" w:rsidR="009D6088" w:rsidRPr="00792EDD" w:rsidRDefault="00792EDD" w:rsidP="009D6088">
      <w:pPr>
        <w:pStyle w:val="ListParagraph"/>
        <w:numPr>
          <w:ilvl w:val="0"/>
          <w:numId w:val="2"/>
        </w:numPr>
        <w:ind w:left="426"/>
        <w:jc w:val="both"/>
        <w:rPr>
          <w:rFonts w:asciiTheme="majorHAnsi" w:hAnsiTheme="majorHAnsi" w:cstheme="majorHAnsi"/>
          <w:lang w:val="en-US"/>
        </w:rPr>
      </w:pPr>
      <w:r w:rsidRPr="00792EDD">
        <w:rPr>
          <w:rFonts w:asciiTheme="majorHAnsi" w:hAnsiTheme="majorHAnsi" w:cstheme="majorHAnsi"/>
          <w:lang w:val="en-US"/>
        </w:rPr>
        <w:t>K</w:t>
      </w:r>
      <w:r w:rsidR="009D6088" w:rsidRPr="00792EDD">
        <w:rPr>
          <w:rFonts w:asciiTheme="majorHAnsi" w:hAnsiTheme="majorHAnsi" w:cstheme="majorHAnsi"/>
          <w:lang w:val="en-US"/>
        </w:rPr>
        <w:t>nowledge of machine learning and deep learning techniques.</w:t>
      </w:r>
    </w:p>
    <w:p w14:paraId="137D6D08" w14:textId="33097B24" w:rsidR="009D6088" w:rsidRPr="00C84C3E" w:rsidRDefault="009D6088" w:rsidP="009D6088">
      <w:pPr>
        <w:pStyle w:val="ListParagraph"/>
        <w:numPr>
          <w:ilvl w:val="0"/>
          <w:numId w:val="2"/>
        </w:numPr>
        <w:ind w:left="426"/>
        <w:jc w:val="both"/>
        <w:rPr>
          <w:rFonts w:asciiTheme="majorHAnsi" w:hAnsiTheme="majorHAnsi" w:cstheme="majorHAnsi"/>
          <w:lang w:val="en-US"/>
        </w:rPr>
      </w:pPr>
      <w:r w:rsidRPr="00C84C3E">
        <w:rPr>
          <w:rFonts w:asciiTheme="majorHAnsi" w:hAnsiTheme="majorHAnsi" w:cstheme="majorHAnsi"/>
          <w:lang w:val="en-US"/>
        </w:rPr>
        <w:t>Proficiency in programming languages, preferably Python, MATLAB, or Julia.</w:t>
      </w:r>
    </w:p>
    <w:p w14:paraId="4DCC8800" w14:textId="2FBE4FD5" w:rsidR="009D6088" w:rsidRPr="00C84C3E" w:rsidRDefault="009D6088" w:rsidP="009D6088">
      <w:pPr>
        <w:pStyle w:val="ListParagraph"/>
        <w:numPr>
          <w:ilvl w:val="0"/>
          <w:numId w:val="2"/>
        </w:numPr>
        <w:ind w:left="426"/>
        <w:jc w:val="both"/>
        <w:rPr>
          <w:rFonts w:asciiTheme="majorHAnsi" w:hAnsiTheme="majorHAnsi" w:cstheme="majorHAnsi"/>
          <w:lang w:val="en-US"/>
        </w:rPr>
      </w:pPr>
      <w:r w:rsidRPr="00C84C3E">
        <w:rPr>
          <w:rFonts w:asciiTheme="majorHAnsi" w:hAnsiTheme="majorHAnsi" w:cstheme="majorHAnsi"/>
          <w:lang w:val="en-US"/>
        </w:rPr>
        <w:t>High level of motivation, capacity for autonomous work, and proactive profile.</w:t>
      </w:r>
    </w:p>
    <w:p w14:paraId="558FDD56" w14:textId="77777777" w:rsidR="009D6088" w:rsidRPr="009D6088" w:rsidRDefault="009D6088" w:rsidP="009D6088">
      <w:pPr>
        <w:pStyle w:val="ListParagraph"/>
        <w:numPr>
          <w:ilvl w:val="0"/>
          <w:numId w:val="2"/>
        </w:numPr>
        <w:ind w:left="426"/>
        <w:jc w:val="both"/>
        <w:rPr>
          <w:rFonts w:asciiTheme="majorHAnsi" w:hAnsiTheme="majorHAnsi" w:cstheme="majorHAnsi"/>
          <w:lang w:val="en-US"/>
        </w:rPr>
      </w:pPr>
      <w:r w:rsidRPr="009D6088">
        <w:rPr>
          <w:rFonts w:asciiTheme="majorHAnsi" w:hAnsiTheme="majorHAnsi" w:cstheme="majorHAnsi"/>
          <w:lang w:val="en-US"/>
        </w:rPr>
        <w:t>Communicative competence in scientific English (reading, writing, and presentations)</w:t>
      </w:r>
    </w:p>
    <w:p w14:paraId="78BE7E9C" w14:textId="1CF0D498" w:rsidR="009D6088" w:rsidRPr="009D6088" w:rsidRDefault="009D6088" w:rsidP="009D6088">
      <w:pPr>
        <w:jc w:val="both"/>
        <w:rPr>
          <w:rFonts w:asciiTheme="majorHAnsi" w:hAnsiTheme="majorHAnsi" w:cstheme="majorHAnsi"/>
          <w:u w:val="single"/>
          <w:lang w:val="en-US"/>
        </w:rPr>
      </w:pPr>
      <w:r w:rsidRPr="009D6088">
        <w:rPr>
          <w:rFonts w:asciiTheme="majorHAnsi" w:hAnsiTheme="majorHAnsi" w:cstheme="majorHAnsi"/>
          <w:u w:val="single"/>
          <w:lang w:val="en-US"/>
        </w:rPr>
        <w:t>Highly valued:</w:t>
      </w:r>
    </w:p>
    <w:p w14:paraId="5CACD9A6" w14:textId="77777777" w:rsidR="009D6088" w:rsidRPr="009D6088" w:rsidRDefault="009D6088" w:rsidP="009D6088">
      <w:pPr>
        <w:pStyle w:val="ListParagraph"/>
        <w:numPr>
          <w:ilvl w:val="0"/>
          <w:numId w:val="2"/>
        </w:numPr>
        <w:ind w:left="426"/>
        <w:jc w:val="both"/>
        <w:rPr>
          <w:rFonts w:asciiTheme="majorHAnsi" w:hAnsiTheme="majorHAnsi" w:cstheme="majorHAnsi"/>
          <w:lang w:val="en-US"/>
        </w:rPr>
      </w:pPr>
      <w:r w:rsidRPr="009D6088">
        <w:rPr>
          <w:rFonts w:asciiTheme="majorHAnsi" w:hAnsiTheme="majorHAnsi" w:cstheme="majorHAnsi"/>
          <w:lang w:val="en-US"/>
        </w:rPr>
        <w:t>Previous experience in neurophysiological or biomedical signal processing.</w:t>
      </w:r>
    </w:p>
    <w:p w14:paraId="6E26A8D3" w14:textId="742B4010" w:rsidR="009D6088" w:rsidRPr="009D6088" w:rsidRDefault="009D6088" w:rsidP="009D6088">
      <w:pPr>
        <w:pStyle w:val="ListParagraph"/>
        <w:numPr>
          <w:ilvl w:val="0"/>
          <w:numId w:val="2"/>
        </w:numPr>
        <w:ind w:left="426"/>
        <w:jc w:val="both"/>
        <w:rPr>
          <w:rFonts w:asciiTheme="majorHAnsi" w:hAnsiTheme="majorHAnsi" w:cstheme="majorHAnsi"/>
          <w:lang w:val="en-US"/>
        </w:rPr>
      </w:pPr>
      <w:r w:rsidRPr="009D6088">
        <w:rPr>
          <w:rFonts w:asciiTheme="majorHAnsi" w:hAnsiTheme="majorHAnsi" w:cstheme="majorHAnsi"/>
          <w:lang w:val="en-US"/>
        </w:rPr>
        <w:t>Knowledge of computational neuroscience or neurophysiology.</w:t>
      </w:r>
    </w:p>
    <w:p w14:paraId="6CE13DC3" w14:textId="3A45AB09" w:rsidR="009D6088" w:rsidRDefault="009D6088" w:rsidP="009D6088">
      <w:pPr>
        <w:pStyle w:val="ListParagraph"/>
        <w:numPr>
          <w:ilvl w:val="0"/>
          <w:numId w:val="2"/>
        </w:numPr>
        <w:ind w:left="426"/>
        <w:jc w:val="both"/>
        <w:rPr>
          <w:rFonts w:asciiTheme="majorHAnsi" w:hAnsiTheme="majorHAnsi" w:cstheme="majorHAnsi"/>
          <w:lang w:val="en-US"/>
        </w:rPr>
      </w:pPr>
      <w:r w:rsidRPr="009D6088">
        <w:rPr>
          <w:rFonts w:asciiTheme="majorHAnsi" w:hAnsiTheme="majorHAnsi" w:cstheme="majorHAnsi"/>
          <w:lang w:val="en-US"/>
        </w:rPr>
        <w:t>Previous publications in scientific journals or conferences.</w:t>
      </w:r>
    </w:p>
    <w:p w14:paraId="1B3551B7" w14:textId="77777777" w:rsidR="009D6088" w:rsidRPr="009D6088" w:rsidRDefault="009D6088" w:rsidP="009D6088">
      <w:pPr>
        <w:pStyle w:val="ListParagraph"/>
        <w:ind w:left="426"/>
        <w:jc w:val="both"/>
        <w:rPr>
          <w:rFonts w:asciiTheme="majorHAnsi" w:hAnsiTheme="majorHAnsi" w:cstheme="majorHAnsi"/>
          <w:lang w:val="en-US"/>
        </w:rPr>
      </w:pPr>
    </w:p>
    <w:p w14:paraId="180B57A1" w14:textId="53FF75BD" w:rsidR="009D6088" w:rsidRPr="009D6088" w:rsidRDefault="009D6088" w:rsidP="009D6088">
      <w:pPr>
        <w:spacing w:after="120"/>
        <w:jc w:val="both"/>
        <w:rPr>
          <w:rFonts w:asciiTheme="majorHAnsi" w:hAnsiTheme="majorHAnsi" w:cstheme="majorHAnsi"/>
          <w:lang w:val="en-US"/>
        </w:rPr>
      </w:pPr>
      <w:r w:rsidRPr="009D6088">
        <w:rPr>
          <w:rFonts w:asciiTheme="majorHAnsi" w:hAnsiTheme="majorHAnsi" w:cstheme="majorHAnsi"/>
          <w:b/>
          <w:bCs/>
          <w:lang w:val="en-US"/>
        </w:rPr>
        <w:t>Neural Interfaces Laboratory at the BSICoS Group, University of Zaragoza:</w:t>
      </w:r>
      <w:r w:rsidRPr="009D6088">
        <w:rPr>
          <w:rFonts w:asciiTheme="majorHAnsi" w:hAnsiTheme="majorHAnsi" w:cstheme="majorHAnsi"/>
          <w:lang w:val="en-US"/>
        </w:rPr>
        <w:t xml:space="preserve"> BSICoS is a research group at the University of Zaragoza that is part of the Aragon Institute of Engineering Research (I3A), the Aragon Health Research Institute (IIS Aragón), and the Biomedical Research Networking Center in Bioengineering, Biomaterials, and Nanomedicine (CIBER-BBN). Within BSICoS, the Neural Interfaces Laboratory seeks to develop new techniques to study the characteristics of communication between the central nervous system and muscles. BSICoS offers a multidisciplinary and dynamic environment where new members can participate in multiple academic and social activities. We are committed to training new researchers and providing them with the tools and resources necessary for a successful professional </w:t>
      </w:r>
      <w:proofErr w:type="gramStart"/>
      <w:r w:rsidRPr="009D6088">
        <w:rPr>
          <w:rFonts w:asciiTheme="majorHAnsi" w:hAnsiTheme="majorHAnsi" w:cstheme="majorHAnsi"/>
          <w:lang w:val="en-US"/>
        </w:rPr>
        <w:t>future..</w:t>
      </w:r>
      <w:proofErr w:type="gramEnd"/>
    </w:p>
    <w:p w14:paraId="062D83A6" w14:textId="71B9274E" w:rsidR="009D6088" w:rsidRPr="009D6088" w:rsidRDefault="009D6088" w:rsidP="009D6088">
      <w:pPr>
        <w:jc w:val="both"/>
        <w:rPr>
          <w:rFonts w:asciiTheme="majorHAnsi" w:hAnsiTheme="majorHAnsi" w:cstheme="majorHAnsi"/>
          <w:lang w:val="en-US"/>
        </w:rPr>
      </w:pPr>
      <w:r w:rsidRPr="009D6088">
        <w:rPr>
          <w:rFonts w:asciiTheme="majorHAnsi" w:hAnsiTheme="majorHAnsi" w:cstheme="majorHAnsi"/>
          <w:b/>
          <w:bCs/>
          <w:lang w:val="en-US"/>
        </w:rPr>
        <w:t>Contra</w:t>
      </w:r>
      <w:r>
        <w:rPr>
          <w:rFonts w:asciiTheme="majorHAnsi" w:hAnsiTheme="majorHAnsi" w:cstheme="majorHAnsi"/>
          <w:b/>
          <w:bCs/>
          <w:lang w:val="en-US"/>
        </w:rPr>
        <w:t>ct</w:t>
      </w:r>
      <w:r w:rsidRPr="009D6088">
        <w:rPr>
          <w:rFonts w:asciiTheme="majorHAnsi" w:hAnsiTheme="majorHAnsi" w:cstheme="majorHAnsi"/>
          <w:b/>
          <w:bCs/>
          <w:lang w:val="en-US"/>
        </w:rPr>
        <w:t>:</w:t>
      </w:r>
      <w:r w:rsidRPr="009D6088">
        <w:rPr>
          <w:rFonts w:asciiTheme="majorHAnsi" w:hAnsiTheme="majorHAnsi" w:cstheme="majorHAnsi"/>
          <w:lang w:val="en-US"/>
        </w:rPr>
        <w:t xml:space="preserve"> 1-year contract renewable until PhD completion. Information on university salaries at </w:t>
      </w:r>
      <w:hyperlink r:id="rId9" w:tgtFrame="_new" w:history="1">
        <w:r w:rsidRPr="009D6088">
          <w:rPr>
            <w:rStyle w:val="Hyperlink"/>
            <w:rFonts w:asciiTheme="majorHAnsi" w:hAnsiTheme="majorHAnsi" w:cstheme="majorHAnsi"/>
            <w:lang w:val="en-US"/>
          </w:rPr>
          <w:t>https://gespi.unizar.es/impresos-y-valoraciones</w:t>
        </w:r>
      </w:hyperlink>
      <w:r w:rsidRPr="009D6088">
        <w:rPr>
          <w:rFonts w:asciiTheme="majorHAnsi" w:hAnsiTheme="majorHAnsi" w:cstheme="majorHAnsi"/>
          <w:lang w:val="en-US"/>
        </w:rPr>
        <w:t>. Flexible working hours with the possibility of undertaking research stays and attending conferences.</w:t>
      </w:r>
    </w:p>
    <w:p w14:paraId="1B2027B6" w14:textId="77777777" w:rsidR="009D6088" w:rsidRPr="009D6088" w:rsidRDefault="009D6088" w:rsidP="009D6088">
      <w:pPr>
        <w:jc w:val="both"/>
        <w:rPr>
          <w:rFonts w:asciiTheme="majorHAnsi" w:hAnsiTheme="majorHAnsi" w:cstheme="majorHAnsi"/>
          <w:lang w:val="en-US"/>
        </w:rPr>
      </w:pPr>
    </w:p>
    <w:p w14:paraId="12CE0BD4" w14:textId="69489018" w:rsidR="009D6088" w:rsidRPr="003D4F53" w:rsidRDefault="009D6088" w:rsidP="00D97594">
      <w:pPr>
        <w:jc w:val="both"/>
        <w:rPr>
          <w:rFonts w:asciiTheme="majorHAnsi" w:hAnsiTheme="majorHAnsi" w:cstheme="majorHAnsi"/>
          <w:lang w:val="en-US"/>
        </w:rPr>
      </w:pPr>
      <w:r w:rsidRPr="003D4F53">
        <w:rPr>
          <w:rFonts w:asciiTheme="majorHAnsi" w:hAnsiTheme="majorHAnsi" w:cstheme="majorHAnsi"/>
          <w:b/>
          <w:bCs/>
          <w:lang w:val="en-US"/>
        </w:rPr>
        <w:t xml:space="preserve">Contact: </w:t>
      </w:r>
      <w:hyperlink r:id="rId10" w:tgtFrame="_new" w:history="1">
        <w:r w:rsidRPr="003D4F53">
          <w:rPr>
            <w:rStyle w:val="Hyperlink"/>
            <w:rFonts w:asciiTheme="majorHAnsi" w:hAnsiTheme="majorHAnsi" w:cstheme="majorHAnsi"/>
            <w:lang w:val="en-US"/>
          </w:rPr>
          <w:t>jibanez@unizar.es</w:t>
        </w:r>
      </w:hyperlink>
      <w:r w:rsidRPr="003D4F53">
        <w:rPr>
          <w:rFonts w:asciiTheme="majorHAnsi" w:hAnsiTheme="majorHAnsi" w:cstheme="majorHAnsi"/>
          <w:lang w:val="en-US"/>
        </w:rPr>
        <w:t>.</w:t>
      </w:r>
    </w:p>
    <w:sectPr w:rsidR="009D6088" w:rsidRPr="003D4F53" w:rsidSect="00485F21">
      <w:headerReference w:type="default" r:id="rId11"/>
      <w:footerReference w:type="default" r:id="rId12"/>
      <w:pgSz w:w="11900" w:h="16840"/>
      <w:pgMar w:top="2694" w:right="1440" w:bottom="1276"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13DF" w14:textId="77777777" w:rsidR="0053188B" w:rsidRDefault="0053188B" w:rsidP="00D97594">
      <w:r>
        <w:separator/>
      </w:r>
    </w:p>
  </w:endnote>
  <w:endnote w:type="continuationSeparator" w:id="0">
    <w:p w14:paraId="0804FF1C" w14:textId="77777777" w:rsidR="0053188B" w:rsidRDefault="0053188B" w:rsidP="00D9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9BBD" w14:textId="37611EA8" w:rsidR="00C84C3E" w:rsidRPr="00C84C3E" w:rsidRDefault="00485F21" w:rsidP="00C84C3E">
    <w:pPr>
      <w:pStyle w:val="Footer"/>
      <w:rPr>
        <w:lang w:val="en-US"/>
      </w:rPr>
    </w:pPr>
    <w:r>
      <w:rPr>
        <w:noProof/>
      </w:rPr>
      <w:drawing>
        <wp:anchor distT="0" distB="0" distL="114300" distR="114300" simplePos="0" relativeHeight="251662336" behindDoc="1" locked="0" layoutInCell="1" allowOverlap="1" wp14:anchorId="58936568" wp14:editId="15CD6981">
          <wp:simplePos x="0" y="0"/>
          <wp:positionH relativeFrom="column">
            <wp:posOffset>-753110</wp:posOffset>
          </wp:positionH>
          <wp:positionV relativeFrom="paragraph">
            <wp:posOffset>125263</wp:posOffset>
          </wp:positionV>
          <wp:extent cx="2039815" cy="434950"/>
          <wp:effectExtent l="0" t="0" r="0" b="0"/>
          <wp:wrapNone/>
          <wp:docPr id="1614724827" name="Picture 2" descr="Inicio | I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 I3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815" cy="4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4C3E">
      <w:rPr>
        <w:lang w:val="en-US"/>
      </w:rPr>
      <w:drawing>
        <wp:anchor distT="0" distB="0" distL="114300" distR="114300" simplePos="0" relativeHeight="251665408" behindDoc="0" locked="0" layoutInCell="1" allowOverlap="1" wp14:anchorId="21057629" wp14:editId="0E0B6DF6">
          <wp:simplePos x="0" y="0"/>
          <wp:positionH relativeFrom="column">
            <wp:posOffset>2259330</wp:posOffset>
          </wp:positionH>
          <wp:positionV relativeFrom="paragraph">
            <wp:posOffset>132715</wp:posOffset>
          </wp:positionV>
          <wp:extent cx="1578610" cy="444500"/>
          <wp:effectExtent l="0" t="0" r="2540" b="0"/>
          <wp:wrapSquare wrapText="bothSides"/>
          <wp:docPr id="349800360"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71476" name="Picture 4" descr="A blue and black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861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19107EEC" wp14:editId="6A3000E2">
          <wp:simplePos x="0" y="0"/>
          <wp:positionH relativeFrom="column">
            <wp:posOffset>4802505</wp:posOffset>
          </wp:positionH>
          <wp:positionV relativeFrom="paragraph">
            <wp:posOffset>16725</wp:posOffset>
          </wp:positionV>
          <wp:extent cx="1577780" cy="633046"/>
          <wp:effectExtent l="0" t="0" r="0" b="2540"/>
          <wp:wrapNone/>
          <wp:docPr id="2093666225" name="Imagen 3" descr="ERC Grants – O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RC Grants – OTRI"/>
                  <pic:cNvPicPr>
                    <a:picLocks noChangeAspect="1" noChangeArrowheads="1"/>
                  </pic:cNvPicPr>
                </pic:nvPicPr>
                <pic:blipFill rotWithShape="1">
                  <a:blip r:embed="rId3">
                    <a:extLst>
                      <a:ext uri="{28A0092B-C50C-407E-A947-70E740481C1C}">
                        <a14:useLocalDpi xmlns:a14="http://schemas.microsoft.com/office/drawing/2010/main" val="0"/>
                      </a:ext>
                    </a:extLst>
                  </a:blip>
                  <a:srcRect t="21934" b="21341"/>
                  <a:stretch/>
                </pic:blipFill>
                <pic:spPr bwMode="auto">
                  <a:xfrm>
                    <a:off x="0" y="0"/>
                    <a:ext cx="1577780" cy="6330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7594">
      <w:fldChar w:fldCharType="begin"/>
    </w:r>
    <w:r w:rsidR="00D97594">
      <w:instrText xml:space="preserve"> INCLUDEPICTURE "https://gpt.i3a.es/wp-content/uploads/2020/07/logo_i3a.jpg" \* MERGEFORMATINET </w:instrText>
    </w:r>
    <w:r w:rsidR="00D97594">
      <w:fldChar w:fldCharType="separate"/>
    </w:r>
    <w:r w:rsidR="00D97594">
      <w:fldChar w:fldCharType="end"/>
    </w:r>
    <w:r w:rsidR="00D97594" w:rsidRPr="006F1AA7">
      <w:t xml:space="preserve"> </w:t>
    </w:r>
  </w:p>
  <w:p w14:paraId="6992CB59" w14:textId="1DC6DAB0" w:rsidR="00C84C3E" w:rsidRPr="00C84C3E" w:rsidRDefault="00C84C3E" w:rsidP="00C84C3E">
    <w:pPr>
      <w:pStyle w:val="Footer"/>
      <w:rPr>
        <w:lang w:val="en-US"/>
      </w:rPr>
    </w:pPr>
  </w:p>
  <w:p w14:paraId="5B135B70" w14:textId="6F3F0825" w:rsidR="00FE4D8D" w:rsidRDefault="00D97594">
    <w:pPr>
      <w:pStyle w:val="Footer"/>
    </w:pPr>
    <w:r>
      <w:fldChar w:fldCharType="begin"/>
    </w:r>
    <w:r>
      <w:instrText xml:space="preserve"> INCLUDEPICTURE "https://otri.udc.gal/wp-content/uploads/2021/10/LOGO_ERC-FLAG_EU_.jpg" \* MERGEFORMATINET </w:instrText>
    </w:r>
    <w:r>
      <w:fldChar w:fldCharType="separate"/>
    </w:r>
    <w:r>
      <w:fldChar w:fldCharType="end"/>
    </w:r>
    <w:r>
      <w:fldChar w:fldCharType="begin"/>
    </w:r>
    <w:r>
      <w:instrText xml:space="preserve"> INCLUDEPICTURE "https://nocheinvestigag9.es/wp-content/uploads/logouz-1.png" \* MERGEFORMATINET </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E973" w14:textId="77777777" w:rsidR="0053188B" w:rsidRDefault="0053188B" w:rsidP="00D97594">
      <w:r>
        <w:separator/>
      </w:r>
    </w:p>
  </w:footnote>
  <w:footnote w:type="continuationSeparator" w:id="0">
    <w:p w14:paraId="2C1CCDA7" w14:textId="77777777" w:rsidR="0053188B" w:rsidRDefault="0053188B" w:rsidP="00D97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8788" w14:textId="579342D3" w:rsidR="00FE4D8D" w:rsidRDefault="0087130B">
    <w:pPr>
      <w:pStyle w:val="Header"/>
    </w:pPr>
    <w:r>
      <w:rPr>
        <w:noProof/>
      </w:rPr>
      <mc:AlternateContent>
        <mc:Choice Requires="wps">
          <w:drawing>
            <wp:anchor distT="0" distB="0" distL="114300" distR="114300" simplePos="0" relativeHeight="251660288" behindDoc="0" locked="0" layoutInCell="1" allowOverlap="1" wp14:anchorId="4A5A5256" wp14:editId="12F7C5DF">
              <wp:simplePos x="0" y="0"/>
              <wp:positionH relativeFrom="column">
                <wp:posOffset>3552825</wp:posOffset>
              </wp:positionH>
              <wp:positionV relativeFrom="paragraph">
                <wp:posOffset>-192405</wp:posOffset>
              </wp:positionV>
              <wp:extent cx="2223135" cy="1391920"/>
              <wp:effectExtent l="0" t="0" r="5715" b="0"/>
              <wp:wrapNone/>
              <wp:docPr id="400753087" name="Text Box 1"/>
              <wp:cNvGraphicFramePr/>
              <a:graphic xmlns:a="http://schemas.openxmlformats.org/drawingml/2006/main">
                <a:graphicData uri="http://schemas.microsoft.com/office/word/2010/wordprocessingShape">
                  <wps:wsp>
                    <wps:cNvSpPr txBox="1"/>
                    <wps:spPr>
                      <a:xfrm>
                        <a:off x="0" y="0"/>
                        <a:ext cx="2223135" cy="1391920"/>
                      </a:xfrm>
                      <a:prstGeom prst="rect">
                        <a:avLst/>
                      </a:prstGeom>
                      <a:solidFill>
                        <a:schemeClr val="lt1"/>
                      </a:solidFill>
                      <a:ln w="6350">
                        <a:noFill/>
                      </a:ln>
                    </wps:spPr>
                    <wps:txbx>
                      <w:txbxContent>
                        <w:p w14:paraId="66A59544" w14:textId="77777777" w:rsidR="00FE4D8D" w:rsidRPr="00F92D73" w:rsidRDefault="00485F21" w:rsidP="00E26A1F">
                          <w:pPr>
                            <w:spacing w:line="276" w:lineRule="auto"/>
                            <w:jc w:val="right"/>
                            <w:rPr>
                              <w:i/>
                              <w:iCs/>
                              <w:color w:val="767171" w:themeColor="background2" w:themeShade="80"/>
                              <w:sz w:val="20"/>
                              <w:szCs w:val="20"/>
                              <w:lang w:val="es-ES"/>
                            </w:rPr>
                          </w:pPr>
                          <w:r w:rsidRPr="00F92D73">
                            <w:rPr>
                              <w:i/>
                              <w:iCs/>
                              <w:color w:val="767171" w:themeColor="background2" w:themeShade="80"/>
                              <w:sz w:val="20"/>
                              <w:szCs w:val="20"/>
                              <w:lang w:val="es-ES"/>
                            </w:rPr>
                            <w:t>Jaime Ibáñez Pereda</w:t>
                          </w:r>
                        </w:p>
                        <w:p w14:paraId="36EE9C51" w14:textId="77777777" w:rsidR="0087130B" w:rsidRPr="0087130B" w:rsidRDefault="0087130B" w:rsidP="00E26A1F">
                          <w:pPr>
                            <w:spacing w:line="276" w:lineRule="auto"/>
                            <w:jc w:val="right"/>
                            <w:rPr>
                              <w:i/>
                              <w:iCs/>
                              <w:color w:val="767171" w:themeColor="background2" w:themeShade="80"/>
                              <w:sz w:val="20"/>
                              <w:szCs w:val="20"/>
                              <w:lang w:val="es-ES"/>
                            </w:rPr>
                          </w:pPr>
                          <w:r w:rsidRPr="0087130B">
                            <w:rPr>
                              <w:i/>
                              <w:iCs/>
                              <w:color w:val="767171" w:themeColor="background2" w:themeShade="80"/>
                              <w:sz w:val="20"/>
                              <w:szCs w:val="20"/>
                              <w:lang w:val="es-ES"/>
                            </w:rPr>
                            <w:t>Profesor Permanente Laboral</w:t>
                          </w:r>
                        </w:p>
                        <w:p w14:paraId="6338400D" w14:textId="74B09FC7" w:rsidR="00FE4D8D" w:rsidRPr="00F92D73" w:rsidRDefault="00485F21" w:rsidP="00E26A1F">
                          <w:pPr>
                            <w:spacing w:line="276" w:lineRule="auto"/>
                            <w:jc w:val="right"/>
                            <w:rPr>
                              <w:i/>
                              <w:iCs/>
                              <w:color w:val="767171" w:themeColor="background2" w:themeShade="80"/>
                              <w:sz w:val="20"/>
                              <w:szCs w:val="20"/>
                              <w:lang w:val="es-ES"/>
                            </w:rPr>
                          </w:pPr>
                          <w:r w:rsidRPr="00F92D73">
                            <w:rPr>
                              <w:i/>
                              <w:iCs/>
                              <w:color w:val="767171" w:themeColor="background2" w:themeShade="80"/>
                              <w:sz w:val="20"/>
                              <w:szCs w:val="20"/>
                              <w:lang w:val="es-ES"/>
                            </w:rPr>
                            <w:t>Campus Río Ebro</w:t>
                          </w:r>
                        </w:p>
                        <w:p w14:paraId="7FFE12B4" w14:textId="77777777" w:rsidR="00FE4D8D" w:rsidRPr="00F92D73" w:rsidRDefault="00485F21" w:rsidP="00E26A1F">
                          <w:pPr>
                            <w:spacing w:line="276" w:lineRule="auto"/>
                            <w:jc w:val="right"/>
                            <w:rPr>
                              <w:i/>
                              <w:iCs/>
                              <w:color w:val="767171" w:themeColor="background2" w:themeShade="80"/>
                              <w:sz w:val="20"/>
                              <w:szCs w:val="20"/>
                              <w:lang w:val="es-ES"/>
                            </w:rPr>
                          </w:pPr>
                          <w:r w:rsidRPr="00F92D73">
                            <w:rPr>
                              <w:i/>
                              <w:iCs/>
                              <w:color w:val="767171" w:themeColor="background2" w:themeShade="80"/>
                              <w:sz w:val="20"/>
                              <w:szCs w:val="20"/>
                              <w:lang w:val="es-ES"/>
                            </w:rPr>
                            <w:t xml:space="preserve">C/ Mariano </w:t>
                          </w:r>
                          <w:proofErr w:type="spellStart"/>
                          <w:r w:rsidRPr="00F92D73">
                            <w:rPr>
                              <w:i/>
                              <w:iCs/>
                              <w:color w:val="767171" w:themeColor="background2" w:themeShade="80"/>
                              <w:sz w:val="20"/>
                              <w:szCs w:val="20"/>
                              <w:lang w:val="es-ES"/>
                            </w:rPr>
                            <w:t>Esquillor</w:t>
                          </w:r>
                          <w:proofErr w:type="spellEnd"/>
                          <w:r w:rsidRPr="00F92D73">
                            <w:rPr>
                              <w:i/>
                              <w:iCs/>
                              <w:color w:val="767171" w:themeColor="background2" w:themeShade="80"/>
                              <w:sz w:val="20"/>
                              <w:szCs w:val="20"/>
                              <w:lang w:val="es-ES"/>
                            </w:rPr>
                            <w:t xml:space="preserve"> Gómez 15, Edificio CIRCE, Despacho 00.260, 50018, Zaragoza, España</w:t>
                          </w:r>
                        </w:p>
                        <w:p w14:paraId="51207761" w14:textId="77777777" w:rsidR="00FE4D8D" w:rsidRPr="00F92D73" w:rsidRDefault="00485F21" w:rsidP="00E26A1F">
                          <w:pPr>
                            <w:spacing w:line="276" w:lineRule="auto"/>
                            <w:jc w:val="right"/>
                            <w:rPr>
                              <w:i/>
                              <w:iCs/>
                              <w:color w:val="767171" w:themeColor="background2" w:themeShade="80"/>
                              <w:sz w:val="20"/>
                              <w:szCs w:val="20"/>
                              <w:lang w:val="es-ES"/>
                            </w:rPr>
                          </w:pPr>
                          <w:r w:rsidRPr="00F92D73">
                            <w:rPr>
                              <w:i/>
                              <w:iCs/>
                              <w:color w:val="767171" w:themeColor="background2" w:themeShade="80"/>
                              <w:sz w:val="20"/>
                              <w:szCs w:val="20"/>
                              <w:lang w:val="es-ES"/>
                            </w:rPr>
                            <w:t>jibanez@unizar.es</w:t>
                          </w:r>
                        </w:p>
                        <w:p w14:paraId="7915AB09" w14:textId="7AEF8F30" w:rsidR="00FE4D8D" w:rsidRPr="00F92D73" w:rsidRDefault="00485F21" w:rsidP="0087130B">
                          <w:pPr>
                            <w:spacing w:line="276" w:lineRule="auto"/>
                            <w:jc w:val="right"/>
                            <w:rPr>
                              <w:i/>
                              <w:iCs/>
                              <w:color w:val="767171" w:themeColor="background2" w:themeShade="80"/>
                              <w:sz w:val="20"/>
                              <w:szCs w:val="20"/>
                              <w:lang w:val="es-ES"/>
                            </w:rPr>
                          </w:pPr>
                          <w:r w:rsidRPr="00F92D73">
                            <w:rPr>
                              <w:i/>
                              <w:iCs/>
                              <w:color w:val="767171" w:themeColor="background2" w:themeShade="80"/>
                              <w:sz w:val="20"/>
                              <w:szCs w:val="20"/>
                              <w:lang w:val="es-ES"/>
                            </w:rPr>
                            <w:t>http://bsicos.unizar.es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A5256" id="_x0000_t202" coordsize="21600,21600" o:spt="202" path="m,l,21600r21600,l21600,xe">
              <v:stroke joinstyle="miter"/>
              <v:path gradientshapeok="t" o:connecttype="rect"/>
            </v:shapetype>
            <v:shape id="Text Box 1" o:spid="_x0000_s1026" type="#_x0000_t202" style="position:absolute;margin-left:279.75pt;margin-top:-15.15pt;width:175.05pt;height:10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933LgIAAFUEAAAOAAAAZHJzL2Uyb0RvYy54bWysVE2P2jAQvVfqf7B8LyEBtgsirCgrqkpo&#10;dyW22rNxbBLJ8bi2IaG/vmMnfHTbU9WLM/aM5+O958wf2lqRo7CuAp3TdDCkRGgORaX3Of3+uv50&#10;T4nzTBdMgRY5PQlHHxYfP8wbMxMZlKAKYQkm0W7WmJyW3ptZkjheipq5ARih0SnB1szj1u6TwrIG&#10;s9cqyYbDu6QBWxgLXDiHp4+dky5ifikF989SOuGJyin25uNq47oLa7KYs9neMlNWvG+D/UMXNas0&#10;Fr2kemSekYOt/khVV9yCA+kHHOoEpKy4iDPgNOnw3TTbkhkRZ0FwnLnA5P5fWv503JoXS3z7BVok&#10;MADSGDdzeBjmaaWtwxc7JehHCE8X2ETrCcfDLMtG6WhCCUdfOpqm0ywCm1yvG+v8VwE1CUZOLfIS&#10;4WLHjfNYEkPPIaGaA1UV60qpuAlaECtlyZEhi8rHJvHGb1FKkyand6PJMCbWEK53mZXGAtehguXb&#10;XdtPuoPihABY6LThDF9X2OSGOf/CLIoBZ0aB+2dcpAIsAr1FSQn259/OQzxyhF5KGhRXTt2PA7OC&#10;EvVNI3vTdDwOaoyb8eQz4kXsrWd369GHegU4eYpPyfBohnivzqa0UL/hO1iGquhimmPtnPqzufKd&#10;5PEdcbFcxiDUn2F+o7eGh9QB6UDBa/vGrOl58kjxE5xlyGbv6Opiw00Ny4MHWUUuA8Adqj3uqN1I&#10;cf/OwuO43ceo699g8QsAAP//AwBQSwMEFAAGAAgAAAAhADSE0MPiAAAACwEAAA8AAABkcnMvZG93&#10;bnJldi54bWxMj8tOhEAQRfcm/kOnTNyYmUYJIyDNxBgfyewcfMRdD10Cka4mdA/g31uudFm5J/ee&#10;KraL7cWEo+8cKbhcRyCQamc6ahS8VA+rFIQPmozuHaGCb/SwLU9PCp0bN9MzTvvQCC4hn2sFbQhD&#10;LqWvW7Tar92AxNmnG60OfI6NNKOeudz28iqKNtLqjnih1QPetVh/7Y9WwcdF877zy+PrHCfxcP80&#10;VddvplLq/Gy5vQERcAl/MPzqszqU7HRwRzJe9AqSJEsYVbCKoxgEE1mUbUAcGE3TDGRZyP8/lD8A&#10;AAD//wMAUEsBAi0AFAAGAAgAAAAhALaDOJL+AAAA4QEAABMAAAAAAAAAAAAAAAAAAAAAAFtDb250&#10;ZW50X1R5cGVzXS54bWxQSwECLQAUAAYACAAAACEAOP0h/9YAAACUAQAACwAAAAAAAAAAAAAAAAAv&#10;AQAAX3JlbHMvLnJlbHNQSwECLQAUAAYACAAAACEAkTfd9y4CAABVBAAADgAAAAAAAAAAAAAAAAAu&#10;AgAAZHJzL2Uyb0RvYy54bWxQSwECLQAUAAYACAAAACEANITQw+IAAAALAQAADwAAAAAAAAAAAAAA&#10;AACIBAAAZHJzL2Rvd25yZXYueG1sUEsFBgAAAAAEAAQA8wAAAJcFAAAAAA==&#10;" fillcolor="white [3201]" stroked="f" strokeweight=".5pt">
              <v:textbox>
                <w:txbxContent>
                  <w:p w14:paraId="66A59544" w14:textId="77777777" w:rsidR="00FE4D8D" w:rsidRPr="00F92D73" w:rsidRDefault="00485F21" w:rsidP="00E26A1F">
                    <w:pPr>
                      <w:spacing w:line="276" w:lineRule="auto"/>
                      <w:jc w:val="right"/>
                      <w:rPr>
                        <w:i/>
                        <w:iCs/>
                        <w:color w:val="767171" w:themeColor="background2" w:themeShade="80"/>
                        <w:sz w:val="20"/>
                        <w:szCs w:val="20"/>
                        <w:lang w:val="es-ES"/>
                      </w:rPr>
                    </w:pPr>
                    <w:r w:rsidRPr="00F92D73">
                      <w:rPr>
                        <w:i/>
                        <w:iCs/>
                        <w:color w:val="767171" w:themeColor="background2" w:themeShade="80"/>
                        <w:sz w:val="20"/>
                        <w:szCs w:val="20"/>
                        <w:lang w:val="es-ES"/>
                      </w:rPr>
                      <w:t>Jaime Ibáñez Pereda</w:t>
                    </w:r>
                  </w:p>
                  <w:p w14:paraId="36EE9C51" w14:textId="77777777" w:rsidR="0087130B" w:rsidRPr="0087130B" w:rsidRDefault="0087130B" w:rsidP="00E26A1F">
                    <w:pPr>
                      <w:spacing w:line="276" w:lineRule="auto"/>
                      <w:jc w:val="right"/>
                      <w:rPr>
                        <w:i/>
                        <w:iCs/>
                        <w:color w:val="767171" w:themeColor="background2" w:themeShade="80"/>
                        <w:sz w:val="20"/>
                        <w:szCs w:val="20"/>
                        <w:lang w:val="es-ES"/>
                      </w:rPr>
                    </w:pPr>
                    <w:r w:rsidRPr="0087130B">
                      <w:rPr>
                        <w:i/>
                        <w:iCs/>
                        <w:color w:val="767171" w:themeColor="background2" w:themeShade="80"/>
                        <w:sz w:val="20"/>
                        <w:szCs w:val="20"/>
                        <w:lang w:val="es-ES"/>
                      </w:rPr>
                      <w:t>Profesor Permanente Laboral</w:t>
                    </w:r>
                  </w:p>
                  <w:p w14:paraId="6338400D" w14:textId="74B09FC7" w:rsidR="00FE4D8D" w:rsidRPr="00F92D73" w:rsidRDefault="00485F21" w:rsidP="00E26A1F">
                    <w:pPr>
                      <w:spacing w:line="276" w:lineRule="auto"/>
                      <w:jc w:val="right"/>
                      <w:rPr>
                        <w:i/>
                        <w:iCs/>
                        <w:color w:val="767171" w:themeColor="background2" w:themeShade="80"/>
                        <w:sz w:val="20"/>
                        <w:szCs w:val="20"/>
                        <w:lang w:val="es-ES"/>
                      </w:rPr>
                    </w:pPr>
                    <w:r w:rsidRPr="00F92D73">
                      <w:rPr>
                        <w:i/>
                        <w:iCs/>
                        <w:color w:val="767171" w:themeColor="background2" w:themeShade="80"/>
                        <w:sz w:val="20"/>
                        <w:szCs w:val="20"/>
                        <w:lang w:val="es-ES"/>
                      </w:rPr>
                      <w:t>Campus Río Ebro</w:t>
                    </w:r>
                  </w:p>
                  <w:p w14:paraId="7FFE12B4" w14:textId="77777777" w:rsidR="00FE4D8D" w:rsidRPr="00F92D73" w:rsidRDefault="00485F21" w:rsidP="00E26A1F">
                    <w:pPr>
                      <w:spacing w:line="276" w:lineRule="auto"/>
                      <w:jc w:val="right"/>
                      <w:rPr>
                        <w:i/>
                        <w:iCs/>
                        <w:color w:val="767171" w:themeColor="background2" w:themeShade="80"/>
                        <w:sz w:val="20"/>
                        <w:szCs w:val="20"/>
                        <w:lang w:val="es-ES"/>
                      </w:rPr>
                    </w:pPr>
                    <w:r w:rsidRPr="00F92D73">
                      <w:rPr>
                        <w:i/>
                        <w:iCs/>
                        <w:color w:val="767171" w:themeColor="background2" w:themeShade="80"/>
                        <w:sz w:val="20"/>
                        <w:szCs w:val="20"/>
                        <w:lang w:val="es-ES"/>
                      </w:rPr>
                      <w:t xml:space="preserve">C/ Mariano </w:t>
                    </w:r>
                    <w:proofErr w:type="spellStart"/>
                    <w:r w:rsidRPr="00F92D73">
                      <w:rPr>
                        <w:i/>
                        <w:iCs/>
                        <w:color w:val="767171" w:themeColor="background2" w:themeShade="80"/>
                        <w:sz w:val="20"/>
                        <w:szCs w:val="20"/>
                        <w:lang w:val="es-ES"/>
                      </w:rPr>
                      <w:t>Esquillor</w:t>
                    </w:r>
                    <w:proofErr w:type="spellEnd"/>
                    <w:r w:rsidRPr="00F92D73">
                      <w:rPr>
                        <w:i/>
                        <w:iCs/>
                        <w:color w:val="767171" w:themeColor="background2" w:themeShade="80"/>
                        <w:sz w:val="20"/>
                        <w:szCs w:val="20"/>
                        <w:lang w:val="es-ES"/>
                      </w:rPr>
                      <w:t xml:space="preserve"> Gómez 15, Edificio CIRCE, Despacho 00.260, 50018, Zaragoza, España</w:t>
                    </w:r>
                  </w:p>
                  <w:p w14:paraId="51207761" w14:textId="77777777" w:rsidR="00FE4D8D" w:rsidRPr="00F92D73" w:rsidRDefault="00485F21" w:rsidP="00E26A1F">
                    <w:pPr>
                      <w:spacing w:line="276" w:lineRule="auto"/>
                      <w:jc w:val="right"/>
                      <w:rPr>
                        <w:i/>
                        <w:iCs/>
                        <w:color w:val="767171" w:themeColor="background2" w:themeShade="80"/>
                        <w:sz w:val="20"/>
                        <w:szCs w:val="20"/>
                        <w:lang w:val="es-ES"/>
                      </w:rPr>
                    </w:pPr>
                    <w:r w:rsidRPr="00F92D73">
                      <w:rPr>
                        <w:i/>
                        <w:iCs/>
                        <w:color w:val="767171" w:themeColor="background2" w:themeShade="80"/>
                        <w:sz w:val="20"/>
                        <w:szCs w:val="20"/>
                        <w:lang w:val="es-ES"/>
                      </w:rPr>
                      <w:t>jibanez@unizar.es</w:t>
                    </w:r>
                  </w:p>
                  <w:p w14:paraId="7915AB09" w14:textId="7AEF8F30" w:rsidR="00FE4D8D" w:rsidRPr="00F92D73" w:rsidRDefault="00485F21" w:rsidP="0087130B">
                    <w:pPr>
                      <w:spacing w:line="276" w:lineRule="auto"/>
                      <w:jc w:val="right"/>
                      <w:rPr>
                        <w:i/>
                        <w:iCs/>
                        <w:color w:val="767171" w:themeColor="background2" w:themeShade="80"/>
                        <w:sz w:val="20"/>
                        <w:szCs w:val="20"/>
                        <w:lang w:val="es-ES"/>
                      </w:rPr>
                    </w:pPr>
                    <w:r w:rsidRPr="00F92D73">
                      <w:rPr>
                        <w:i/>
                        <w:iCs/>
                        <w:color w:val="767171" w:themeColor="background2" w:themeShade="80"/>
                        <w:sz w:val="20"/>
                        <w:szCs w:val="20"/>
                        <w:lang w:val="es-ES"/>
                      </w:rPr>
                      <w:t>http://bsicos.unizar.es</w:t>
                    </w:r>
                  </w:p>
                </w:txbxContent>
              </v:textbox>
            </v:shape>
          </w:pict>
        </mc:Fallback>
      </mc:AlternateContent>
    </w:r>
    <w:r w:rsidRPr="001D2B34">
      <w:rPr>
        <w:rFonts w:asciiTheme="majorHAnsi" w:hAnsiTheme="majorHAnsi" w:cstheme="majorHAnsi"/>
        <w:noProof/>
        <w:sz w:val="32"/>
        <w:szCs w:val="32"/>
      </w:rPr>
      <mc:AlternateContent>
        <mc:Choice Requires="wps">
          <w:drawing>
            <wp:anchor distT="0" distB="0" distL="114300" distR="114300" simplePos="0" relativeHeight="251663360" behindDoc="0" locked="0" layoutInCell="1" allowOverlap="1" wp14:anchorId="28B05060" wp14:editId="085B7304">
              <wp:simplePos x="0" y="0"/>
              <wp:positionH relativeFrom="column">
                <wp:posOffset>-238125</wp:posOffset>
              </wp:positionH>
              <wp:positionV relativeFrom="paragraph">
                <wp:posOffset>-635</wp:posOffset>
              </wp:positionV>
              <wp:extent cx="0" cy="9479280"/>
              <wp:effectExtent l="0" t="0" r="12700" b="7620"/>
              <wp:wrapNone/>
              <wp:docPr id="2021900805" name="Straight Connector 4"/>
              <wp:cNvGraphicFramePr/>
              <a:graphic xmlns:a="http://schemas.openxmlformats.org/drawingml/2006/main">
                <a:graphicData uri="http://schemas.microsoft.com/office/word/2010/wordprocessingShape">
                  <wps:wsp>
                    <wps:cNvCnPr/>
                    <wps:spPr>
                      <a:xfrm>
                        <a:off x="0" y="0"/>
                        <a:ext cx="0" cy="9479280"/>
                      </a:xfrm>
                      <a:prstGeom prst="line">
                        <a:avLst/>
                      </a:prstGeom>
                      <a:ln>
                        <a:solidFill>
                          <a:schemeClr val="bg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19CECA"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75pt,-.05pt" to="-18.75pt,7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0IzQEAABAEAAAOAAAAZHJzL2Uyb0RvYy54bWysU9uO2yAQfa/Uf0C8N3aiXnatOPuw0fal&#10;l1UvH0BgiJGAQcDGyd93wImzaitVreoHDOM5Z+YcD+u7o7PsADEZ9D1fLlrOwEtUxu97/v3bw6sb&#10;zlIWXgmLHnp+gsTvNi9frMfQwQoHtAoiIxKfujH0fMg5dE2T5ABOpAUG8PRRY3Qi0zHuGxXFSOzO&#10;Nqu2fduMGFWIKCElim6nj3xT+bUGmT9rnSAz23PqLdc11nVX1mazFt0+ijAYeW5D/EMXThhPRWeq&#10;rciCPUXzC5UzMmJCnRcSXYNaGwlVA6lZtj+p+TqIAFULmZPCbFP6f7Ty0+HeP0ayYQypS+ExFhVH&#10;HV15U3/sWM06zWbBMTM5BSVFb1+/u13dVCObKzDElN8DOlY2PbfGFx2iE4cPKVMxSr2klLD1ZU1o&#10;jXow1tZDmQC4t5EdBP273X5VCeyT+4hqir1p6Sl/kNjqwJT06fScqRTaijRMIEW7M6ZUba6y6y6f&#10;LEwdfQHNjCKhy1p4LjDRCCnB5+XMRNkFpqn7Gdj+GXjOL1Co0/o34BlRK6PPM9gZj/F31fPx0rKe&#10;8i8OTLqLBTtUpzoQ1Roau+ro+YqUuX5+rvDrRd78AAAA//8DAFBLAwQUAAYACAAAACEAL+DXT+AA&#10;AAAKAQAADwAAAGRycy9kb3ducmV2LnhtbEyPzU7DMBCE70i8g7VI3Fqn5acQ4lQtEuXQA2obgbi5&#10;8TaJEq+j2E3C27OIA9x2NJ9mZ5LlaBvRY+crRwpm0wgEUu5MRYWC7PAyeQDhgyajG0eo4As9LNPL&#10;i0THxg20w34fCsEh5GOtoAyhjaX0eYlW+6lrkdg7uc7qwLIrpOn0wOG2kfMoupdWV8QfSt3ic4l5&#10;vT9bBf0m2368yrc1DvVndpL+fbWuN0pdX42rJxABx/AHw099rg4pdzq6MxkvGgWTm8Udo3zMQLD/&#10;q48M3j7OFyDTRP6fkH4DAAD//wMAUEsBAi0AFAAGAAgAAAAhALaDOJL+AAAA4QEAABMAAAAAAAAA&#10;AAAAAAAAAAAAAFtDb250ZW50X1R5cGVzXS54bWxQSwECLQAUAAYACAAAACEAOP0h/9YAAACUAQAA&#10;CwAAAAAAAAAAAAAAAAAvAQAAX3JlbHMvLnJlbHNQSwECLQAUAAYACAAAACEAA7+9CM0BAAAQBAAA&#10;DgAAAAAAAAAAAAAAAAAuAgAAZHJzL2Uyb0RvYy54bWxQSwECLQAUAAYACAAAACEAL+DXT+AAAAAK&#10;AQAADwAAAAAAAAAAAAAAAAAnBAAAZHJzL2Rvd25yZXYueG1sUEsFBgAAAAAEAAQA8wAAADQFAAAA&#10;AA==&#10;" strokecolor="#747070 [1614]" strokeweight=".5pt">
              <v:stroke dashstyle="dash" joinstyle="miter"/>
            </v:line>
          </w:pict>
        </mc:Fallback>
      </mc:AlternateContent>
    </w:r>
    <w:r w:rsidRPr="00E2349F">
      <w:rPr>
        <w:noProof/>
      </w:rPr>
      <w:drawing>
        <wp:anchor distT="0" distB="0" distL="114300" distR="114300" simplePos="0" relativeHeight="251659264" behindDoc="1" locked="0" layoutInCell="1" allowOverlap="1" wp14:anchorId="035C1D43" wp14:editId="7FDB3F18">
          <wp:simplePos x="0" y="0"/>
          <wp:positionH relativeFrom="column">
            <wp:posOffset>-176645</wp:posOffset>
          </wp:positionH>
          <wp:positionV relativeFrom="paragraph">
            <wp:posOffset>-117072</wp:posOffset>
          </wp:positionV>
          <wp:extent cx="1984663" cy="1315839"/>
          <wp:effectExtent l="0" t="0" r="0" b="5080"/>
          <wp:wrapNone/>
          <wp:docPr id="1523854456"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03782"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2821" cy="13212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037"/>
    <w:multiLevelType w:val="hybridMultilevel"/>
    <w:tmpl w:val="A538DC22"/>
    <w:lvl w:ilvl="0" w:tplc="72C69564">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22A23"/>
    <w:multiLevelType w:val="hybridMultilevel"/>
    <w:tmpl w:val="6C6A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47700"/>
    <w:multiLevelType w:val="hybridMultilevel"/>
    <w:tmpl w:val="2EA4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495270">
    <w:abstractNumId w:val="1"/>
  </w:num>
  <w:num w:numId="2" w16cid:durableId="478888246">
    <w:abstractNumId w:val="2"/>
  </w:num>
  <w:num w:numId="3" w16cid:durableId="117238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94"/>
    <w:rsid w:val="00266E8C"/>
    <w:rsid w:val="00284181"/>
    <w:rsid w:val="002E65E5"/>
    <w:rsid w:val="00311B1E"/>
    <w:rsid w:val="0040794D"/>
    <w:rsid w:val="00485F21"/>
    <w:rsid w:val="0053188B"/>
    <w:rsid w:val="005F44D0"/>
    <w:rsid w:val="006F41AF"/>
    <w:rsid w:val="0073433C"/>
    <w:rsid w:val="00792EDD"/>
    <w:rsid w:val="0087130B"/>
    <w:rsid w:val="00915B54"/>
    <w:rsid w:val="009D6088"/>
    <w:rsid w:val="009E7CB3"/>
    <w:rsid w:val="00A53899"/>
    <w:rsid w:val="00A734D9"/>
    <w:rsid w:val="00B40EC9"/>
    <w:rsid w:val="00B77D77"/>
    <w:rsid w:val="00C32913"/>
    <w:rsid w:val="00C84C3E"/>
    <w:rsid w:val="00D36683"/>
    <w:rsid w:val="00D97594"/>
    <w:rsid w:val="00FE2DD0"/>
    <w:rsid w:val="00FE4D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72CF"/>
  <w15:chartTrackingRefBased/>
  <w15:docId w15:val="{081532E1-CE86-404A-BAA5-2FD49F4E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594"/>
    <w:rPr>
      <w:rFonts w:ascii="Times New Roman" w:eastAsia="Times New Roman" w:hAnsi="Times New Roman" w:cs="Times New Roman"/>
      <w:kern w:val="0"/>
      <w:lang w:val="en-GB"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594"/>
    <w:pPr>
      <w:tabs>
        <w:tab w:val="center" w:pos="4513"/>
        <w:tab w:val="right" w:pos="9026"/>
      </w:tabs>
    </w:pPr>
  </w:style>
  <w:style w:type="character" w:customStyle="1" w:styleId="HeaderChar">
    <w:name w:val="Header Char"/>
    <w:basedOn w:val="DefaultParagraphFont"/>
    <w:link w:val="Header"/>
    <w:uiPriority w:val="99"/>
    <w:rsid w:val="00D97594"/>
    <w:rPr>
      <w:rFonts w:ascii="Times New Roman" w:eastAsia="Times New Roman" w:hAnsi="Times New Roman" w:cs="Times New Roman"/>
      <w:kern w:val="0"/>
      <w:lang w:val="en-GB" w:eastAsia="en-GB"/>
      <w14:ligatures w14:val="none"/>
    </w:rPr>
  </w:style>
  <w:style w:type="paragraph" w:styleId="Footer">
    <w:name w:val="footer"/>
    <w:basedOn w:val="Normal"/>
    <w:link w:val="FooterChar"/>
    <w:uiPriority w:val="99"/>
    <w:unhideWhenUsed/>
    <w:rsid w:val="00D97594"/>
    <w:pPr>
      <w:tabs>
        <w:tab w:val="center" w:pos="4513"/>
        <w:tab w:val="right" w:pos="9026"/>
      </w:tabs>
    </w:pPr>
  </w:style>
  <w:style w:type="character" w:customStyle="1" w:styleId="FooterChar">
    <w:name w:val="Footer Char"/>
    <w:basedOn w:val="DefaultParagraphFont"/>
    <w:link w:val="Footer"/>
    <w:uiPriority w:val="99"/>
    <w:rsid w:val="00D97594"/>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unhideWhenUsed/>
    <w:rsid w:val="00D97594"/>
    <w:rPr>
      <w:color w:val="0563C1" w:themeColor="hyperlink"/>
      <w:u w:val="single"/>
    </w:rPr>
  </w:style>
  <w:style w:type="paragraph" w:styleId="ListParagraph">
    <w:name w:val="List Paragraph"/>
    <w:basedOn w:val="Normal"/>
    <w:uiPriority w:val="34"/>
    <w:qFormat/>
    <w:rsid w:val="00A734D9"/>
    <w:pPr>
      <w:ind w:left="720"/>
      <w:contextualSpacing/>
    </w:pPr>
  </w:style>
  <w:style w:type="paragraph" w:styleId="NormalWeb">
    <w:name w:val="Normal (Web)"/>
    <w:basedOn w:val="Normal"/>
    <w:uiPriority w:val="99"/>
    <w:semiHidden/>
    <w:unhideWhenUsed/>
    <w:rsid w:val="00C84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banez@uniza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spi.unizar.es/impresos-y-valoracion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ibanez@unizar.es" TargetMode="External"/><Relationship Id="rId4" Type="http://schemas.openxmlformats.org/officeDocument/2006/relationships/webSettings" Target="webSettings.xml"/><Relationship Id="rId9" Type="http://schemas.openxmlformats.org/officeDocument/2006/relationships/hyperlink" Target="https://gespi.unizar.es/impresos-y-valoracion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Ibanez</dc:creator>
  <cp:keywords/>
  <dc:description/>
  <cp:lastModifiedBy>Alejandro Pascual Valdunciel</cp:lastModifiedBy>
  <cp:revision>17</cp:revision>
  <dcterms:created xsi:type="dcterms:W3CDTF">2024-01-30T16:09:00Z</dcterms:created>
  <dcterms:modified xsi:type="dcterms:W3CDTF">2026-01-14T15:03:00Z</dcterms:modified>
</cp:coreProperties>
</file>